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4"/>
      </w:tblGrid>
      <w:tr w:rsidR="00F85459" w:rsidRPr="00F85459" w:rsidTr="00514EBD">
        <w:tc>
          <w:tcPr>
            <w:tcW w:w="4955" w:type="dxa"/>
          </w:tcPr>
          <w:p w:rsidR="00F85459" w:rsidRPr="00F85459" w:rsidRDefault="00F85459" w:rsidP="00F85459">
            <w:pPr>
              <w:keepNext/>
              <w:spacing w:after="0"/>
              <w:jc w:val="center"/>
              <w:outlineLvl w:val="2"/>
              <w:rPr>
                <w:rFonts w:eastAsia="Times New Roman"/>
                <w:b/>
                <w:color w:val="000000" w:themeColor="text1"/>
                <w:spacing w:val="-8"/>
                <w:sz w:val="28"/>
                <w:szCs w:val="28"/>
                <w:lang w:val="nl-NL"/>
              </w:rPr>
            </w:pPr>
            <w:r w:rsidRPr="00F85459">
              <w:rPr>
                <w:rFonts w:eastAsia="Times New Roman"/>
                <w:b/>
                <w:color w:val="000000" w:themeColor="text1"/>
                <w:spacing w:val="-8"/>
                <w:sz w:val="28"/>
                <w:szCs w:val="28"/>
                <w:lang w:val="nl-NL"/>
              </w:rPr>
              <w:t>SỞ GIÁO DỤC VÀ ĐÀO TẠO</w:t>
            </w:r>
          </w:p>
          <w:p w:rsidR="00F85459" w:rsidRPr="00F85459" w:rsidRDefault="00F85459" w:rsidP="00F85459">
            <w:pPr>
              <w:keepNext/>
              <w:spacing w:after="0"/>
              <w:jc w:val="center"/>
              <w:outlineLvl w:val="2"/>
              <w:rPr>
                <w:rFonts w:eastAsia="Times New Roman"/>
                <w:b/>
                <w:color w:val="000000" w:themeColor="text1"/>
                <w:spacing w:val="-8"/>
                <w:sz w:val="28"/>
                <w:szCs w:val="28"/>
              </w:rPr>
            </w:pPr>
            <w:r w:rsidRPr="00F85459">
              <w:rPr>
                <w:rFonts w:eastAsia="Times New Roman"/>
                <w:b/>
                <w:color w:val="000000" w:themeColor="text1"/>
                <w:spacing w:val="-8"/>
                <w:sz w:val="28"/>
                <w:szCs w:val="28"/>
              </w:rPr>
              <w:t>NAM ĐỊNH</w:t>
            </w:r>
          </w:p>
          <w:p w:rsidR="00F85459" w:rsidRPr="00F85459" w:rsidRDefault="00F85459" w:rsidP="00F85459">
            <w:pPr>
              <w:keepNext/>
              <w:spacing w:after="0"/>
              <w:jc w:val="both"/>
              <w:outlineLvl w:val="2"/>
              <w:rPr>
                <w:rFonts w:eastAsia="Times New Roman"/>
                <w:b/>
                <w:color w:val="000000" w:themeColor="text1"/>
                <w:spacing w:val="-8"/>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tblGrid>
            <w:tr w:rsidR="00F85459" w:rsidRPr="00F85459" w:rsidTr="00514EBD">
              <w:trPr>
                <w:trHeight w:val="139"/>
                <w:jc w:val="center"/>
              </w:trPr>
              <w:tc>
                <w:tcPr>
                  <w:tcW w:w="2607" w:type="dxa"/>
                  <w:tcBorders>
                    <w:top w:val="single" w:sz="4" w:space="0" w:color="auto"/>
                    <w:left w:val="single" w:sz="4" w:space="0" w:color="auto"/>
                    <w:bottom w:val="single" w:sz="4" w:space="0" w:color="auto"/>
                    <w:right w:val="single" w:sz="4" w:space="0" w:color="auto"/>
                  </w:tcBorders>
                  <w:hideMark/>
                </w:tcPr>
                <w:p w:rsidR="00F85459" w:rsidRPr="00F85459" w:rsidRDefault="00F85459" w:rsidP="00F85459">
                  <w:pPr>
                    <w:widowControl w:val="0"/>
                    <w:autoSpaceDE w:val="0"/>
                    <w:autoSpaceDN w:val="0"/>
                    <w:spacing w:after="0"/>
                    <w:jc w:val="both"/>
                    <w:rPr>
                      <w:rFonts w:eastAsia="Times New Roman" w:cs="Times New Roman"/>
                      <w:color w:val="000000" w:themeColor="text1"/>
                      <w:sz w:val="28"/>
                      <w:szCs w:val="28"/>
                    </w:rPr>
                  </w:pPr>
                  <w:r w:rsidRPr="00F85459">
                    <w:rPr>
                      <w:rFonts w:eastAsia="Times New Roman" w:cs="Times New Roman"/>
                      <w:b/>
                      <w:color w:val="000000" w:themeColor="text1"/>
                      <w:sz w:val="28"/>
                      <w:szCs w:val="28"/>
                      <w:lang w:val="vi-VN"/>
                    </w:rPr>
                    <w:t>ĐỀ</w:t>
                  </w:r>
                  <w:r w:rsidRPr="00F85459">
                    <w:rPr>
                      <w:rFonts w:eastAsia="Times New Roman" w:cs="Times New Roman"/>
                      <w:b/>
                      <w:color w:val="000000" w:themeColor="text1"/>
                      <w:spacing w:val="-4"/>
                      <w:sz w:val="28"/>
                      <w:szCs w:val="28"/>
                      <w:lang w:val="vi-VN"/>
                    </w:rPr>
                    <w:t xml:space="preserve"> </w:t>
                  </w:r>
                  <w:r w:rsidRPr="00F85459">
                    <w:rPr>
                      <w:rFonts w:eastAsia="Times New Roman" w:cs="Times New Roman"/>
                      <w:b/>
                      <w:color w:val="000000" w:themeColor="text1"/>
                      <w:sz w:val="28"/>
                      <w:szCs w:val="28"/>
                    </w:rPr>
                    <w:t>THAM KHẢO</w:t>
                  </w:r>
                </w:p>
              </w:tc>
            </w:tr>
          </w:tbl>
          <w:p w:rsidR="00F85459" w:rsidRPr="00F85459" w:rsidRDefault="00F85459" w:rsidP="00F85459">
            <w:pPr>
              <w:widowControl w:val="0"/>
              <w:autoSpaceDE w:val="0"/>
              <w:autoSpaceDN w:val="0"/>
              <w:spacing w:after="0"/>
              <w:jc w:val="both"/>
              <w:rPr>
                <w:rFonts w:eastAsia="Times New Roman"/>
                <w:color w:val="000000" w:themeColor="text1"/>
                <w:sz w:val="28"/>
                <w:szCs w:val="28"/>
              </w:rPr>
            </w:pPr>
          </w:p>
        </w:tc>
        <w:tc>
          <w:tcPr>
            <w:tcW w:w="4956" w:type="dxa"/>
          </w:tcPr>
          <w:p w:rsidR="00F85459" w:rsidRPr="00F85459" w:rsidRDefault="00F85459" w:rsidP="00F85459">
            <w:pPr>
              <w:keepNext/>
              <w:spacing w:after="0"/>
              <w:jc w:val="center"/>
              <w:outlineLvl w:val="2"/>
              <w:rPr>
                <w:rFonts w:eastAsia="Times New Roman"/>
                <w:b/>
                <w:color w:val="000000" w:themeColor="text1"/>
                <w:spacing w:val="-6"/>
                <w:sz w:val="28"/>
                <w:szCs w:val="28"/>
              </w:rPr>
            </w:pPr>
            <w:r w:rsidRPr="00F85459">
              <w:rPr>
                <w:rFonts w:eastAsia="Times New Roman"/>
                <w:b/>
                <w:color w:val="000000" w:themeColor="text1"/>
                <w:spacing w:val="-6"/>
                <w:sz w:val="28"/>
                <w:szCs w:val="28"/>
              </w:rPr>
              <w:t>ĐÁP ÁN VÀ HƯỚNG DẪN CHẤM</w:t>
            </w:r>
          </w:p>
          <w:p w:rsidR="00F85459" w:rsidRPr="00F85459" w:rsidRDefault="00F85459" w:rsidP="00F85459">
            <w:pPr>
              <w:keepNext/>
              <w:spacing w:after="0"/>
              <w:jc w:val="center"/>
              <w:outlineLvl w:val="2"/>
              <w:rPr>
                <w:rFonts w:eastAsia="Times New Roman"/>
                <w:b/>
                <w:color w:val="000000" w:themeColor="text1"/>
                <w:spacing w:val="-6"/>
                <w:sz w:val="28"/>
                <w:szCs w:val="28"/>
              </w:rPr>
            </w:pPr>
            <w:r w:rsidRPr="00F85459">
              <w:rPr>
                <w:rFonts w:eastAsia="Times New Roman"/>
                <w:b/>
                <w:color w:val="000000" w:themeColor="text1"/>
                <w:spacing w:val="-6"/>
                <w:sz w:val="28"/>
                <w:szCs w:val="28"/>
              </w:rPr>
              <w:t>ĐỀ THI CHỌN HỌC SINH GIỎI</w:t>
            </w:r>
          </w:p>
          <w:p w:rsidR="00F85459" w:rsidRPr="00F85459" w:rsidRDefault="00C25C44" w:rsidP="00F85459">
            <w:pPr>
              <w:keepNext/>
              <w:spacing w:after="0"/>
              <w:jc w:val="center"/>
              <w:outlineLvl w:val="2"/>
              <w:rPr>
                <w:rFonts w:eastAsia="Times New Roman"/>
                <w:b/>
                <w:color w:val="000000" w:themeColor="text1"/>
                <w:spacing w:val="-6"/>
                <w:sz w:val="28"/>
                <w:szCs w:val="28"/>
              </w:rPr>
            </w:pPr>
            <w:r>
              <w:rPr>
                <w:rFonts w:eastAsia="Times New Roman"/>
                <w:b/>
                <w:color w:val="000000" w:themeColor="text1"/>
                <w:spacing w:val="-6"/>
                <w:sz w:val="28"/>
                <w:szCs w:val="28"/>
              </w:rPr>
              <w:t>NĂM HỌC 2023 - 2024</w:t>
            </w:r>
          </w:p>
          <w:p w:rsidR="00F85459" w:rsidRPr="00F85459" w:rsidRDefault="00F85459" w:rsidP="00F85459">
            <w:pPr>
              <w:keepNext/>
              <w:spacing w:after="0"/>
              <w:jc w:val="center"/>
              <w:outlineLvl w:val="2"/>
              <w:rPr>
                <w:rFonts w:eastAsia="Times New Roman"/>
                <w:b/>
                <w:color w:val="000000" w:themeColor="text1"/>
                <w:sz w:val="28"/>
                <w:szCs w:val="28"/>
              </w:rPr>
            </w:pPr>
            <w:r w:rsidRPr="00F85459">
              <w:rPr>
                <w:rFonts w:eastAsia="Times New Roman"/>
                <w:color w:val="000000" w:themeColor="text1"/>
                <w:sz w:val="28"/>
                <w:szCs w:val="28"/>
              </w:rPr>
              <w:t>Môn: NGỮ VĂN</w:t>
            </w:r>
            <w:r w:rsidRPr="00F85459">
              <w:rPr>
                <w:rFonts w:eastAsia="Times New Roman"/>
                <w:b/>
                <w:color w:val="000000" w:themeColor="text1"/>
                <w:sz w:val="28"/>
                <w:szCs w:val="28"/>
              </w:rPr>
              <w:t xml:space="preserve"> </w:t>
            </w:r>
            <w:r w:rsidRPr="00F85459">
              <w:rPr>
                <w:rFonts w:eastAsia="Times New Roman"/>
                <w:color w:val="000000" w:themeColor="text1"/>
                <w:sz w:val="28"/>
                <w:szCs w:val="28"/>
              </w:rPr>
              <w:t>– Lớp:</w:t>
            </w:r>
            <w:r w:rsidRPr="00F85459">
              <w:rPr>
                <w:rFonts w:eastAsia="Times New Roman"/>
                <w:b/>
                <w:color w:val="000000" w:themeColor="text1"/>
                <w:sz w:val="28"/>
                <w:szCs w:val="28"/>
              </w:rPr>
              <w:t xml:space="preserve"> 8 THCS.</w:t>
            </w:r>
          </w:p>
        </w:tc>
      </w:tr>
    </w:tbl>
    <w:p w:rsidR="00F85459" w:rsidRPr="00F85459" w:rsidRDefault="00F85459" w:rsidP="00F85459">
      <w:pPr>
        <w:widowControl w:val="0"/>
        <w:autoSpaceDE w:val="0"/>
        <w:autoSpaceDN w:val="0"/>
        <w:spacing w:after="0"/>
        <w:jc w:val="both"/>
        <w:rPr>
          <w:rFonts w:eastAsia="Times New Roman" w:cs="Times New Roman"/>
          <w:color w:val="000000" w:themeColor="text1"/>
          <w:sz w:val="28"/>
          <w:szCs w:val="28"/>
        </w:rPr>
      </w:pPr>
    </w:p>
    <w:p w:rsidR="00F85459" w:rsidRPr="00F85459" w:rsidRDefault="00F85459" w:rsidP="00F85459">
      <w:pPr>
        <w:widowControl w:val="0"/>
        <w:autoSpaceDE w:val="0"/>
        <w:autoSpaceDN w:val="0"/>
        <w:spacing w:after="0"/>
        <w:jc w:val="both"/>
        <w:rPr>
          <w:rFonts w:eastAsia="Times New Roman" w:cs="Times New Roman"/>
          <w:color w:val="000000" w:themeColor="text1"/>
          <w:sz w:val="28"/>
          <w:szCs w:val="28"/>
        </w:rPr>
      </w:pPr>
    </w:p>
    <w:tbl>
      <w:tblPr>
        <w:tblStyle w:val="TableGrid"/>
        <w:tblW w:w="0" w:type="auto"/>
        <w:tblLook w:val="04A0" w:firstRow="1" w:lastRow="0" w:firstColumn="1" w:lastColumn="0" w:noHBand="0" w:noVBand="1"/>
      </w:tblPr>
      <w:tblGrid>
        <w:gridCol w:w="1103"/>
        <w:gridCol w:w="6567"/>
        <w:gridCol w:w="1392"/>
      </w:tblGrid>
      <w:tr w:rsidR="00F85459" w:rsidRPr="00F85459" w:rsidTr="00514EBD">
        <w:tc>
          <w:tcPr>
            <w:tcW w:w="1103" w:type="dxa"/>
          </w:tcPr>
          <w:p w:rsidR="00F85459" w:rsidRPr="00F85459" w:rsidRDefault="00F85459" w:rsidP="00F85459">
            <w:pPr>
              <w:widowControl w:val="0"/>
              <w:autoSpaceDE w:val="0"/>
              <w:autoSpaceDN w:val="0"/>
              <w:spacing w:after="0"/>
              <w:jc w:val="center"/>
              <w:rPr>
                <w:rFonts w:eastAsia="Times New Roman"/>
                <w:color w:val="000000" w:themeColor="text1"/>
                <w:sz w:val="28"/>
                <w:szCs w:val="28"/>
              </w:rPr>
            </w:pPr>
            <w:r w:rsidRPr="00F85459">
              <w:rPr>
                <w:b/>
                <w:color w:val="000000" w:themeColor="text1"/>
                <w:sz w:val="28"/>
                <w:szCs w:val="28"/>
                <w:lang w:val="vi-VN"/>
              </w:rPr>
              <w:t>Phần/ Câu</w:t>
            </w:r>
          </w:p>
        </w:tc>
        <w:tc>
          <w:tcPr>
            <w:tcW w:w="6567" w:type="dxa"/>
          </w:tcPr>
          <w:p w:rsidR="00F85459" w:rsidRPr="00F85459" w:rsidRDefault="00F85459" w:rsidP="00F85459">
            <w:pPr>
              <w:widowControl w:val="0"/>
              <w:autoSpaceDE w:val="0"/>
              <w:autoSpaceDN w:val="0"/>
              <w:spacing w:after="0"/>
              <w:jc w:val="center"/>
              <w:rPr>
                <w:rFonts w:eastAsia="Times New Roman"/>
                <w:color w:val="000000" w:themeColor="text1"/>
                <w:sz w:val="28"/>
                <w:szCs w:val="28"/>
              </w:rPr>
            </w:pPr>
            <w:r w:rsidRPr="00F85459">
              <w:rPr>
                <w:rFonts w:eastAsia="Times New Roman"/>
                <w:b/>
                <w:color w:val="000000" w:themeColor="text1"/>
                <w:sz w:val="28"/>
                <w:szCs w:val="28"/>
                <w:lang w:val="vi-VN"/>
              </w:rPr>
              <w:t>Yêu cầu trả lời</w:t>
            </w:r>
          </w:p>
        </w:tc>
        <w:tc>
          <w:tcPr>
            <w:tcW w:w="1392" w:type="dxa"/>
          </w:tcPr>
          <w:p w:rsidR="00F85459" w:rsidRPr="00F85459" w:rsidRDefault="00F85459" w:rsidP="00F85459">
            <w:pPr>
              <w:widowControl w:val="0"/>
              <w:autoSpaceDE w:val="0"/>
              <w:autoSpaceDN w:val="0"/>
              <w:spacing w:after="0"/>
              <w:jc w:val="center"/>
              <w:rPr>
                <w:rFonts w:eastAsia="Times New Roman"/>
                <w:color w:val="000000" w:themeColor="text1"/>
                <w:sz w:val="28"/>
                <w:szCs w:val="28"/>
              </w:rPr>
            </w:pPr>
            <w:r w:rsidRPr="00F85459">
              <w:rPr>
                <w:b/>
                <w:color w:val="000000" w:themeColor="text1"/>
                <w:sz w:val="28"/>
                <w:szCs w:val="28"/>
                <w:lang w:val="vi-VN"/>
              </w:rPr>
              <w:t>Điểm</w:t>
            </w:r>
          </w:p>
        </w:tc>
      </w:tr>
      <w:tr w:rsidR="00F85459" w:rsidRPr="00F85459" w:rsidTr="00514EBD">
        <w:tc>
          <w:tcPr>
            <w:tcW w:w="7670" w:type="dxa"/>
            <w:gridSpan w:val="2"/>
          </w:tcPr>
          <w:p w:rsidR="00F85459" w:rsidRPr="00F85459" w:rsidRDefault="00F85459" w:rsidP="00F85459">
            <w:pPr>
              <w:widowControl w:val="0"/>
              <w:autoSpaceDE w:val="0"/>
              <w:autoSpaceDN w:val="0"/>
              <w:spacing w:after="0"/>
              <w:jc w:val="both"/>
              <w:rPr>
                <w:rFonts w:eastAsia="Times New Roman"/>
                <w:color w:val="000000" w:themeColor="text1"/>
                <w:sz w:val="28"/>
                <w:szCs w:val="28"/>
              </w:rPr>
            </w:pPr>
            <w:r w:rsidRPr="00F85459">
              <w:rPr>
                <w:rFonts w:eastAsia="Times New Roman"/>
                <w:b/>
                <w:color w:val="000000" w:themeColor="text1"/>
                <w:sz w:val="28"/>
                <w:szCs w:val="28"/>
                <w:lang w:val="vi-VN"/>
              </w:rPr>
              <w:t>I.</w:t>
            </w:r>
            <w:r w:rsidRPr="00F85459">
              <w:rPr>
                <w:rFonts w:eastAsia="Times New Roman"/>
                <w:b/>
                <w:color w:val="000000" w:themeColor="text1"/>
                <w:sz w:val="28"/>
                <w:szCs w:val="28"/>
              </w:rPr>
              <w:t xml:space="preserve"> </w:t>
            </w:r>
            <w:r w:rsidRPr="00F85459">
              <w:rPr>
                <w:rFonts w:eastAsia="Times New Roman"/>
                <w:b/>
                <w:color w:val="000000" w:themeColor="text1"/>
                <w:sz w:val="28"/>
                <w:szCs w:val="28"/>
                <w:lang w:val="vi-VN"/>
              </w:rPr>
              <w:t>ĐỌC VĂN BẢN</w:t>
            </w:r>
          </w:p>
        </w:tc>
        <w:tc>
          <w:tcPr>
            <w:tcW w:w="1392" w:type="dxa"/>
          </w:tcPr>
          <w:p w:rsidR="00F85459" w:rsidRPr="00F85459" w:rsidRDefault="00C25C44" w:rsidP="00F85459">
            <w:pPr>
              <w:widowControl w:val="0"/>
              <w:autoSpaceDE w:val="0"/>
              <w:autoSpaceDN w:val="0"/>
              <w:spacing w:after="0"/>
              <w:jc w:val="both"/>
              <w:rPr>
                <w:rFonts w:eastAsia="Times New Roman"/>
                <w:color w:val="000000" w:themeColor="text1"/>
                <w:sz w:val="28"/>
                <w:szCs w:val="28"/>
              </w:rPr>
            </w:pPr>
            <w:r>
              <w:rPr>
                <w:b/>
                <w:color w:val="000000" w:themeColor="text1"/>
                <w:sz w:val="28"/>
                <w:szCs w:val="28"/>
                <w:lang w:val="vi-VN"/>
              </w:rPr>
              <w:t>8</w:t>
            </w:r>
            <w:r w:rsidR="00F85459" w:rsidRPr="00F85459">
              <w:rPr>
                <w:b/>
                <w:color w:val="000000" w:themeColor="text1"/>
                <w:sz w:val="28"/>
                <w:szCs w:val="28"/>
                <w:lang w:val="vi-VN"/>
              </w:rPr>
              <w:t>,0</w:t>
            </w:r>
          </w:p>
        </w:tc>
      </w:tr>
      <w:tr w:rsidR="00F85459" w:rsidRPr="00F85459" w:rsidTr="00514EBD">
        <w:trPr>
          <w:trHeight w:val="1111"/>
        </w:trPr>
        <w:tc>
          <w:tcPr>
            <w:tcW w:w="1103" w:type="dxa"/>
          </w:tcPr>
          <w:p w:rsidR="00F85459" w:rsidRPr="00F85459" w:rsidRDefault="00F85459" w:rsidP="00F85459">
            <w:pPr>
              <w:widowControl w:val="0"/>
              <w:autoSpaceDE w:val="0"/>
              <w:autoSpaceDN w:val="0"/>
              <w:spacing w:after="0"/>
              <w:jc w:val="both"/>
              <w:rPr>
                <w:rFonts w:eastAsia="Times New Roman"/>
                <w:color w:val="000000" w:themeColor="text1"/>
                <w:sz w:val="28"/>
                <w:szCs w:val="28"/>
              </w:rPr>
            </w:pPr>
            <w:r w:rsidRPr="00F85459">
              <w:rPr>
                <w:rFonts w:eastAsia="Times New Roman"/>
                <w:b/>
                <w:color w:val="000000" w:themeColor="text1"/>
                <w:sz w:val="28"/>
                <w:szCs w:val="28"/>
                <w:lang w:val="vi-VN"/>
              </w:rPr>
              <w:t>Câu 1</w:t>
            </w:r>
          </w:p>
        </w:tc>
        <w:tc>
          <w:tcPr>
            <w:tcW w:w="6567" w:type="dxa"/>
          </w:tcPr>
          <w:p w:rsidR="00F85459" w:rsidRPr="00F85459" w:rsidRDefault="00F85459" w:rsidP="00F85459">
            <w:pPr>
              <w:widowControl w:val="0"/>
              <w:autoSpaceDE w:val="0"/>
              <w:autoSpaceDN w:val="0"/>
              <w:spacing w:after="0"/>
              <w:jc w:val="both"/>
              <w:rPr>
                <w:rFonts w:eastAsia="Times New Roman"/>
                <w:color w:val="000000" w:themeColor="text1"/>
                <w:sz w:val="28"/>
                <w:szCs w:val="28"/>
              </w:rPr>
            </w:pPr>
            <w:r w:rsidRPr="00F85459">
              <w:rPr>
                <w:sz w:val="28"/>
                <w:szCs w:val="28"/>
              </w:rPr>
              <w:t>Chỉ ra phương</w:t>
            </w:r>
            <w:r w:rsidRPr="00F85459">
              <w:rPr>
                <w:spacing w:val="-4"/>
                <w:sz w:val="28"/>
                <w:szCs w:val="28"/>
              </w:rPr>
              <w:t xml:space="preserve"> </w:t>
            </w:r>
            <w:r w:rsidRPr="00F85459">
              <w:rPr>
                <w:sz w:val="28"/>
                <w:szCs w:val="28"/>
              </w:rPr>
              <w:t>thức</w:t>
            </w:r>
            <w:r w:rsidRPr="00F85459">
              <w:rPr>
                <w:spacing w:val="1"/>
                <w:sz w:val="28"/>
                <w:szCs w:val="28"/>
              </w:rPr>
              <w:t xml:space="preserve"> </w:t>
            </w:r>
            <w:r w:rsidRPr="00F85459">
              <w:rPr>
                <w:sz w:val="28"/>
                <w:szCs w:val="28"/>
              </w:rPr>
              <w:t>biểu</w:t>
            </w:r>
            <w:r w:rsidRPr="00F85459">
              <w:rPr>
                <w:spacing w:val="-5"/>
                <w:sz w:val="28"/>
                <w:szCs w:val="28"/>
              </w:rPr>
              <w:t xml:space="preserve"> </w:t>
            </w:r>
            <w:r w:rsidRPr="00F85459">
              <w:rPr>
                <w:sz w:val="28"/>
                <w:szCs w:val="28"/>
              </w:rPr>
              <w:t>đạt</w:t>
            </w:r>
            <w:r w:rsidRPr="00F85459">
              <w:rPr>
                <w:spacing w:val="-5"/>
                <w:sz w:val="28"/>
                <w:szCs w:val="28"/>
              </w:rPr>
              <w:t xml:space="preserve"> </w:t>
            </w:r>
            <w:r w:rsidRPr="00F85459">
              <w:rPr>
                <w:sz w:val="28"/>
                <w:szCs w:val="28"/>
              </w:rPr>
              <w:t>chính của</w:t>
            </w:r>
            <w:r w:rsidRPr="00F85459">
              <w:rPr>
                <w:spacing w:val="1"/>
                <w:sz w:val="28"/>
                <w:szCs w:val="28"/>
              </w:rPr>
              <w:t xml:space="preserve"> </w:t>
            </w:r>
            <w:r w:rsidRPr="00F85459">
              <w:rPr>
                <w:sz w:val="28"/>
                <w:szCs w:val="28"/>
              </w:rPr>
              <w:t>văn bản?</w:t>
            </w:r>
          </w:p>
          <w:p w:rsidR="00F85459" w:rsidRPr="00F85459" w:rsidRDefault="00F85459" w:rsidP="00F85459">
            <w:pPr>
              <w:pStyle w:val="TableParagraph"/>
              <w:spacing w:line="276" w:lineRule="auto"/>
              <w:jc w:val="both"/>
              <w:rPr>
                <w:sz w:val="28"/>
                <w:szCs w:val="28"/>
              </w:rPr>
            </w:pPr>
            <w:r w:rsidRPr="00F85459">
              <w:rPr>
                <w:sz w:val="28"/>
                <w:szCs w:val="28"/>
              </w:rPr>
              <w:t>Phương</w:t>
            </w:r>
            <w:r w:rsidRPr="00F85459">
              <w:rPr>
                <w:spacing w:val="-6"/>
                <w:sz w:val="28"/>
                <w:szCs w:val="28"/>
              </w:rPr>
              <w:t xml:space="preserve"> </w:t>
            </w:r>
            <w:r w:rsidRPr="00F85459">
              <w:rPr>
                <w:sz w:val="28"/>
                <w:szCs w:val="28"/>
              </w:rPr>
              <w:t>thức</w:t>
            </w:r>
            <w:r w:rsidRPr="00F85459">
              <w:rPr>
                <w:spacing w:val="-1"/>
                <w:sz w:val="28"/>
                <w:szCs w:val="28"/>
              </w:rPr>
              <w:t xml:space="preserve"> </w:t>
            </w:r>
            <w:r w:rsidRPr="00F85459">
              <w:rPr>
                <w:sz w:val="28"/>
                <w:szCs w:val="28"/>
              </w:rPr>
              <w:t>biểu</w:t>
            </w:r>
            <w:r w:rsidRPr="00F85459">
              <w:rPr>
                <w:spacing w:val="-1"/>
                <w:sz w:val="28"/>
                <w:szCs w:val="28"/>
              </w:rPr>
              <w:t xml:space="preserve"> </w:t>
            </w:r>
            <w:r w:rsidRPr="00F85459">
              <w:rPr>
                <w:sz w:val="28"/>
                <w:szCs w:val="28"/>
              </w:rPr>
              <w:t>đạt</w:t>
            </w:r>
            <w:r w:rsidRPr="00F85459">
              <w:rPr>
                <w:spacing w:val="-1"/>
                <w:sz w:val="28"/>
                <w:szCs w:val="28"/>
              </w:rPr>
              <w:t xml:space="preserve"> </w:t>
            </w:r>
            <w:r w:rsidRPr="00F85459">
              <w:rPr>
                <w:sz w:val="28"/>
                <w:szCs w:val="28"/>
              </w:rPr>
              <w:t>chính:</w:t>
            </w:r>
            <w:r w:rsidRPr="00F85459">
              <w:rPr>
                <w:spacing w:val="-2"/>
                <w:sz w:val="28"/>
                <w:szCs w:val="28"/>
              </w:rPr>
              <w:t xml:space="preserve"> </w:t>
            </w:r>
            <w:r w:rsidRPr="00F85459">
              <w:rPr>
                <w:sz w:val="28"/>
                <w:szCs w:val="28"/>
              </w:rPr>
              <w:t>nghị</w:t>
            </w:r>
            <w:r w:rsidRPr="00F85459">
              <w:rPr>
                <w:spacing w:val="-1"/>
                <w:sz w:val="28"/>
                <w:szCs w:val="28"/>
              </w:rPr>
              <w:t xml:space="preserve"> </w:t>
            </w:r>
            <w:r w:rsidRPr="00F85459">
              <w:rPr>
                <w:sz w:val="28"/>
                <w:szCs w:val="28"/>
              </w:rPr>
              <w:t>luận</w:t>
            </w:r>
          </w:p>
          <w:p w:rsidR="00F85459" w:rsidRPr="00F85459" w:rsidRDefault="00F85459" w:rsidP="00F85459">
            <w:pPr>
              <w:widowControl w:val="0"/>
              <w:autoSpaceDE w:val="0"/>
              <w:autoSpaceDN w:val="0"/>
              <w:spacing w:after="0"/>
              <w:jc w:val="both"/>
              <w:rPr>
                <w:rFonts w:eastAsia="Times New Roman"/>
                <w:color w:val="000000" w:themeColor="text1"/>
                <w:sz w:val="28"/>
                <w:szCs w:val="28"/>
              </w:rPr>
            </w:pPr>
          </w:p>
        </w:tc>
        <w:tc>
          <w:tcPr>
            <w:tcW w:w="1392" w:type="dxa"/>
          </w:tcPr>
          <w:p w:rsidR="00F85459" w:rsidRPr="00F85459" w:rsidRDefault="00C25C44" w:rsidP="00F85459">
            <w:pPr>
              <w:widowControl w:val="0"/>
              <w:autoSpaceDE w:val="0"/>
              <w:autoSpaceDN w:val="0"/>
              <w:spacing w:after="0"/>
              <w:jc w:val="both"/>
              <w:rPr>
                <w:rFonts w:eastAsia="Times New Roman"/>
                <w:color w:val="000000" w:themeColor="text1"/>
                <w:sz w:val="28"/>
                <w:szCs w:val="28"/>
              </w:rPr>
            </w:pPr>
            <w:r>
              <w:rPr>
                <w:rFonts w:eastAsia="Times New Roman"/>
                <w:color w:val="000000" w:themeColor="text1"/>
                <w:sz w:val="28"/>
                <w:szCs w:val="28"/>
              </w:rPr>
              <w:t>1,0</w:t>
            </w:r>
          </w:p>
        </w:tc>
      </w:tr>
      <w:tr w:rsidR="00F85459" w:rsidRPr="00F85459" w:rsidTr="00514EBD">
        <w:trPr>
          <w:trHeight w:val="2592"/>
        </w:trPr>
        <w:tc>
          <w:tcPr>
            <w:tcW w:w="1103" w:type="dxa"/>
          </w:tcPr>
          <w:p w:rsidR="00F85459" w:rsidRPr="00F85459" w:rsidRDefault="00F85459" w:rsidP="00F85459">
            <w:pPr>
              <w:widowControl w:val="0"/>
              <w:autoSpaceDE w:val="0"/>
              <w:autoSpaceDN w:val="0"/>
              <w:spacing w:after="0"/>
              <w:jc w:val="both"/>
              <w:rPr>
                <w:rFonts w:eastAsia="Times New Roman"/>
                <w:color w:val="000000" w:themeColor="text1"/>
                <w:sz w:val="28"/>
                <w:szCs w:val="28"/>
              </w:rPr>
            </w:pPr>
            <w:r w:rsidRPr="00F85459">
              <w:rPr>
                <w:rFonts w:eastAsia="Times New Roman"/>
                <w:b/>
                <w:color w:val="000000" w:themeColor="text1"/>
                <w:sz w:val="28"/>
                <w:szCs w:val="28"/>
                <w:lang w:val="vi-VN"/>
              </w:rPr>
              <w:t>Câu 2</w:t>
            </w:r>
          </w:p>
        </w:tc>
        <w:tc>
          <w:tcPr>
            <w:tcW w:w="6567" w:type="dxa"/>
          </w:tcPr>
          <w:p w:rsidR="00F85459" w:rsidRPr="00F85459" w:rsidRDefault="00F85459" w:rsidP="00F85459">
            <w:pPr>
              <w:widowControl w:val="0"/>
              <w:autoSpaceDE w:val="0"/>
              <w:autoSpaceDN w:val="0"/>
              <w:spacing w:after="0"/>
              <w:jc w:val="both"/>
              <w:rPr>
                <w:rFonts w:eastAsia="Times New Roman"/>
                <w:color w:val="000000" w:themeColor="text1"/>
                <w:sz w:val="28"/>
                <w:szCs w:val="28"/>
              </w:rPr>
            </w:pPr>
            <w:r w:rsidRPr="00F85459">
              <w:rPr>
                <w:sz w:val="28"/>
                <w:szCs w:val="28"/>
              </w:rPr>
              <w:t>Theo</w:t>
            </w:r>
            <w:r w:rsidRPr="00F85459">
              <w:rPr>
                <w:spacing w:val="-1"/>
                <w:sz w:val="28"/>
                <w:szCs w:val="28"/>
              </w:rPr>
              <w:t xml:space="preserve"> </w:t>
            </w:r>
            <w:r w:rsidRPr="00F85459">
              <w:rPr>
                <w:sz w:val="28"/>
                <w:szCs w:val="28"/>
              </w:rPr>
              <w:t>tác</w:t>
            </w:r>
            <w:r w:rsidRPr="00F85459">
              <w:rPr>
                <w:spacing w:val="-5"/>
                <w:sz w:val="28"/>
                <w:szCs w:val="28"/>
              </w:rPr>
              <w:t xml:space="preserve"> </w:t>
            </w:r>
            <w:r w:rsidRPr="00F85459">
              <w:rPr>
                <w:sz w:val="28"/>
                <w:szCs w:val="28"/>
              </w:rPr>
              <w:t>giả,</w:t>
            </w:r>
            <w:r w:rsidRPr="00F85459">
              <w:rPr>
                <w:spacing w:val="2"/>
                <w:sz w:val="28"/>
                <w:szCs w:val="28"/>
              </w:rPr>
              <w:t xml:space="preserve"> </w:t>
            </w:r>
            <w:r w:rsidRPr="00F85459">
              <w:rPr>
                <w:sz w:val="28"/>
                <w:szCs w:val="28"/>
              </w:rPr>
              <w:t>vì</w:t>
            </w:r>
            <w:r w:rsidRPr="00F85459">
              <w:rPr>
                <w:spacing w:val="-1"/>
                <w:sz w:val="28"/>
                <w:szCs w:val="28"/>
              </w:rPr>
              <w:t xml:space="preserve"> </w:t>
            </w:r>
            <w:r w:rsidRPr="00F85459">
              <w:rPr>
                <w:sz w:val="28"/>
                <w:szCs w:val="28"/>
              </w:rPr>
              <w:t>sao “</w:t>
            </w:r>
            <w:r w:rsidRPr="00F85459">
              <w:rPr>
                <w:i/>
                <w:sz w:val="28"/>
                <w:szCs w:val="28"/>
              </w:rPr>
              <w:t>đừng</w:t>
            </w:r>
            <w:r w:rsidRPr="00F85459">
              <w:rPr>
                <w:i/>
                <w:spacing w:val="-1"/>
                <w:sz w:val="28"/>
                <w:szCs w:val="28"/>
              </w:rPr>
              <w:t xml:space="preserve"> </w:t>
            </w:r>
            <w:r w:rsidRPr="00F85459">
              <w:rPr>
                <w:i/>
                <w:sz w:val="28"/>
                <w:szCs w:val="28"/>
              </w:rPr>
              <w:t>giữ</w:t>
            </w:r>
            <w:r w:rsidRPr="00F85459">
              <w:rPr>
                <w:i/>
                <w:spacing w:val="-3"/>
                <w:sz w:val="28"/>
                <w:szCs w:val="28"/>
              </w:rPr>
              <w:t xml:space="preserve"> </w:t>
            </w:r>
            <w:r w:rsidRPr="00F85459">
              <w:rPr>
                <w:i/>
                <w:sz w:val="28"/>
                <w:szCs w:val="28"/>
              </w:rPr>
              <w:t>thái độ</w:t>
            </w:r>
            <w:r w:rsidRPr="00F85459">
              <w:rPr>
                <w:i/>
                <w:spacing w:val="-1"/>
                <w:sz w:val="28"/>
                <w:szCs w:val="28"/>
              </w:rPr>
              <w:t xml:space="preserve"> </w:t>
            </w:r>
            <w:r w:rsidRPr="00F85459">
              <w:rPr>
                <w:i/>
                <w:sz w:val="28"/>
                <w:szCs w:val="28"/>
              </w:rPr>
              <w:t>cầu</w:t>
            </w:r>
            <w:r w:rsidRPr="00F85459">
              <w:rPr>
                <w:i/>
                <w:spacing w:val="-1"/>
                <w:sz w:val="28"/>
                <w:szCs w:val="28"/>
              </w:rPr>
              <w:t xml:space="preserve"> </w:t>
            </w:r>
            <w:r w:rsidRPr="00F85459">
              <w:rPr>
                <w:i/>
                <w:sz w:val="28"/>
                <w:szCs w:val="28"/>
              </w:rPr>
              <w:t>toàn</w:t>
            </w:r>
            <w:r w:rsidRPr="00F85459">
              <w:rPr>
                <w:i/>
                <w:spacing w:val="-4"/>
                <w:sz w:val="28"/>
                <w:szCs w:val="28"/>
              </w:rPr>
              <w:t xml:space="preserve"> </w:t>
            </w:r>
            <w:r w:rsidRPr="00F85459">
              <w:rPr>
                <w:i/>
                <w:sz w:val="28"/>
                <w:szCs w:val="28"/>
              </w:rPr>
              <w:t>trong</w:t>
            </w:r>
            <w:r w:rsidRPr="00F85459">
              <w:rPr>
                <w:i/>
                <w:spacing w:val="-1"/>
                <w:sz w:val="28"/>
                <w:szCs w:val="28"/>
              </w:rPr>
              <w:t xml:space="preserve"> </w:t>
            </w:r>
            <w:r w:rsidRPr="00F85459">
              <w:rPr>
                <w:i/>
                <w:sz w:val="28"/>
                <w:szCs w:val="28"/>
              </w:rPr>
              <w:t>mọi</w:t>
            </w:r>
            <w:r w:rsidRPr="00F85459">
              <w:rPr>
                <w:i/>
                <w:spacing w:val="-5"/>
                <w:sz w:val="28"/>
                <w:szCs w:val="28"/>
              </w:rPr>
              <w:t xml:space="preserve"> </w:t>
            </w:r>
            <w:r w:rsidRPr="00F85459">
              <w:rPr>
                <w:i/>
                <w:sz w:val="28"/>
                <w:szCs w:val="28"/>
              </w:rPr>
              <w:t>sự</w:t>
            </w:r>
            <w:r w:rsidRPr="00F85459">
              <w:rPr>
                <w:sz w:val="28"/>
                <w:szCs w:val="28"/>
              </w:rPr>
              <w:t>”</w:t>
            </w:r>
            <w:r w:rsidRPr="00F85459">
              <w:rPr>
                <w:spacing w:val="-1"/>
                <w:sz w:val="28"/>
                <w:szCs w:val="28"/>
              </w:rPr>
              <w:t xml:space="preserve"> </w:t>
            </w:r>
            <w:r w:rsidRPr="00F85459">
              <w:rPr>
                <w:sz w:val="28"/>
                <w:szCs w:val="28"/>
              </w:rPr>
              <w:t>?</w:t>
            </w:r>
          </w:p>
          <w:p w:rsidR="00F85459" w:rsidRPr="00F85459" w:rsidRDefault="00F85459" w:rsidP="00F85459">
            <w:pPr>
              <w:pStyle w:val="TableParagraph"/>
              <w:spacing w:line="276" w:lineRule="auto"/>
              <w:jc w:val="both"/>
              <w:rPr>
                <w:sz w:val="28"/>
                <w:szCs w:val="28"/>
              </w:rPr>
            </w:pPr>
            <w:r w:rsidRPr="00F85459">
              <w:rPr>
                <w:sz w:val="28"/>
                <w:szCs w:val="28"/>
              </w:rPr>
              <w:t>Theo</w:t>
            </w:r>
            <w:r w:rsidRPr="00F85459">
              <w:rPr>
                <w:spacing w:val="-2"/>
                <w:sz w:val="28"/>
                <w:szCs w:val="28"/>
              </w:rPr>
              <w:t xml:space="preserve"> </w:t>
            </w:r>
            <w:r w:rsidRPr="00F85459">
              <w:rPr>
                <w:sz w:val="28"/>
                <w:szCs w:val="28"/>
              </w:rPr>
              <w:t>tác</w:t>
            </w:r>
            <w:r w:rsidRPr="00F85459">
              <w:rPr>
                <w:spacing w:val="-1"/>
                <w:sz w:val="28"/>
                <w:szCs w:val="28"/>
              </w:rPr>
              <w:t xml:space="preserve"> </w:t>
            </w:r>
            <w:r w:rsidRPr="00F85459">
              <w:rPr>
                <w:sz w:val="28"/>
                <w:szCs w:val="28"/>
              </w:rPr>
              <w:t>giả,</w:t>
            </w:r>
            <w:r w:rsidRPr="00F85459">
              <w:rPr>
                <w:spacing w:val="1"/>
                <w:sz w:val="28"/>
                <w:szCs w:val="28"/>
              </w:rPr>
              <w:t xml:space="preserve"> </w:t>
            </w:r>
            <w:r w:rsidRPr="00F85459">
              <w:rPr>
                <w:sz w:val="28"/>
                <w:szCs w:val="28"/>
              </w:rPr>
              <w:t>đừng</w:t>
            </w:r>
            <w:r w:rsidRPr="00F85459">
              <w:rPr>
                <w:spacing w:val="-6"/>
                <w:sz w:val="28"/>
                <w:szCs w:val="28"/>
              </w:rPr>
              <w:t xml:space="preserve"> </w:t>
            </w:r>
            <w:r w:rsidRPr="00F85459">
              <w:rPr>
                <w:sz w:val="28"/>
                <w:szCs w:val="28"/>
              </w:rPr>
              <w:t>giữ</w:t>
            </w:r>
            <w:r w:rsidRPr="00F85459">
              <w:rPr>
                <w:spacing w:val="-3"/>
                <w:sz w:val="28"/>
                <w:szCs w:val="28"/>
              </w:rPr>
              <w:t xml:space="preserve"> </w:t>
            </w:r>
            <w:r w:rsidRPr="00F85459">
              <w:rPr>
                <w:sz w:val="28"/>
                <w:szCs w:val="28"/>
              </w:rPr>
              <w:t>thái</w:t>
            </w:r>
            <w:r w:rsidRPr="00F85459">
              <w:rPr>
                <w:spacing w:val="-1"/>
                <w:sz w:val="28"/>
                <w:szCs w:val="28"/>
              </w:rPr>
              <w:t xml:space="preserve"> </w:t>
            </w:r>
            <w:r w:rsidRPr="00F85459">
              <w:rPr>
                <w:sz w:val="28"/>
                <w:szCs w:val="28"/>
              </w:rPr>
              <w:t>độ</w:t>
            </w:r>
            <w:r w:rsidRPr="00F85459">
              <w:rPr>
                <w:spacing w:val="-2"/>
                <w:sz w:val="28"/>
                <w:szCs w:val="28"/>
              </w:rPr>
              <w:t xml:space="preserve"> </w:t>
            </w:r>
            <w:r w:rsidRPr="00F85459">
              <w:rPr>
                <w:sz w:val="28"/>
                <w:szCs w:val="28"/>
              </w:rPr>
              <w:t>cầu</w:t>
            </w:r>
            <w:r w:rsidRPr="00F85459">
              <w:rPr>
                <w:spacing w:val="-1"/>
                <w:sz w:val="28"/>
                <w:szCs w:val="28"/>
              </w:rPr>
              <w:t xml:space="preserve"> </w:t>
            </w:r>
            <w:r w:rsidRPr="00F85459">
              <w:rPr>
                <w:sz w:val="28"/>
                <w:szCs w:val="28"/>
              </w:rPr>
              <w:t>toàn</w:t>
            </w:r>
            <w:r w:rsidRPr="00F85459">
              <w:rPr>
                <w:spacing w:val="-6"/>
                <w:sz w:val="28"/>
                <w:szCs w:val="28"/>
              </w:rPr>
              <w:t xml:space="preserve"> </w:t>
            </w:r>
            <w:r w:rsidRPr="00F85459">
              <w:rPr>
                <w:sz w:val="28"/>
                <w:szCs w:val="28"/>
              </w:rPr>
              <w:t>trong</w:t>
            </w:r>
            <w:r w:rsidRPr="00F85459">
              <w:rPr>
                <w:spacing w:val="-6"/>
                <w:sz w:val="28"/>
                <w:szCs w:val="28"/>
              </w:rPr>
              <w:t xml:space="preserve"> </w:t>
            </w:r>
            <w:r w:rsidRPr="00F85459">
              <w:rPr>
                <w:sz w:val="28"/>
                <w:szCs w:val="28"/>
              </w:rPr>
              <w:t>mọi</w:t>
            </w:r>
            <w:r w:rsidRPr="00F85459">
              <w:rPr>
                <w:spacing w:val="-1"/>
                <w:sz w:val="28"/>
                <w:szCs w:val="28"/>
              </w:rPr>
              <w:t xml:space="preserve"> </w:t>
            </w:r>
            <w:r w:rsidRPr="00F85459">
              <w:rPr>
                <w:sz w:val="28"/>
                <w:szCs w:val="28"/>
              </w:rPr>
              <w:t>sự</w:t>
            </w:r>
            <w:r w:rsidRPr="00F85459">
              <w:rPr>
                <w:spacing w:val="-4"/>
                <w:sz w:val="28"/>
                <w:szCs w:val="28"/>
              </w:rPr>
              <w:t xml:space="preserve"> </w:t>
            </w:r>
            <w:r w:rsidRPr="00F85459">
              <w:rPr>
                <w:sz w:val="28"/>
                <w:szCs w:val="28"/>
              </w:rPr>
              <w:t>vì:</w:t>
            </w:r>
          </w:p>
          <w:p w:rsidR="00F85459" w:rsidRPr="00F85459" w:rsidRDefault="00F85459" w:rsidP="00F85459">
            <w:pPr>
              <w:pStyle w:val="TableParagraph"/>
              <w:numPr>
                <w:ilvl w:val="0"/>
                <w:numId w:val="1"/>
              </w:numPr>
              <w:tabs>
                <w:tab w:val="left" w:pos="327"/>
              </w:tabs>
              <w:spacing w:line="276" w:lineRule="auto"/>
              <w:ind w:left="326" w:hanging="217"/>
              <w:jc w:val="both"/>
              <w:rPr>
                <w:sz w:val="28"/>
                <w:szCs w:val="28"/>
              </w:rPr>
            </w:pPr>
            <w:r w:rsidRPr="00F85459">
              <w:rPr>
                <w:sz w:val="28"/>
                <w:szCs w:val="28"/>
              </w:rPr>
              <w:t>Sự</w:t>
            </w:r>
            <w:r w:rsidRPr="00F85459">
              <w:rPr>
                <w:spacing w:val="-4"/>
                <w:sz w:val="28"/>
                <w:szCs w:val="28"/>
              </w:rPr>
              <w:t xml:space="preserve"> </w:t>
            </w:r>
            <w:r w:rsidRPr="00F85459">
              <w:rPr>
                <w:sz w:val="28"/>
                <w:szCs w:val="28"/>
              </w:rPr>
              <w:t>trưởng</w:t>
            </w:r>
            <w:r w:rsidRPr="00F85459">
              <w:rPr>
                <w:spacing w:val="-6"/>
                <w:sz w:val="28"/>
                <w:szCs w:val="28"/>
              </w:rPr>
              <w:t xml:space="preserve"> </w:t>
            </w:r>
            <w:r w:rsidRPr="00F85459">
              <w:rPr>
                <w:sz w:val="28"/>
                <w:szCs w:val="28"/>
              </w:rPr>
              <w:t>thành</w:t>
            </w:r>
            <w:r w:rsidRPr="00F85459">
              <w:rPr>
                <w:spacing w:val="-2"/>
                <w:sz w:val="28"/>
                <w:szCs w:val="28"/>
              </w:rPr>
              <w:t xml:space="preserve"> </w:t>
            </w:r>
            <w:r w:rsidRPr="00F85459">
              <w:rPr>
                <w:sz w:val="28"/>
                <w:szCs w:val="28"/>
              </w:rPr>
              <w:t>của</w:t>
            </w:r>
            <w:r w:rsidRPr="00F85459">
              <w:rPr>
                <w:spacing w:val="-1"/>
                <w:sz w:val="28"/>
                <w:szCs w:val="28"/>
              </w:rPr>
              <w:t xml:space="preserve"> </w:t>
            </w:r>
            <w:r w:rsidRPr="00F85459">
              <w:rPr>
                <w:sz w:val="28"/>
                <w:szCs w:val="28"/>
              </w:rPr>
              <w:t>con</w:t>
            </w:r>
            <w:r w:rsidRPr="00F85459">
              <w:rPr>
                <w:spacing w:val="-2"/>
                <w:sz w:val="28"/>
                <w:szCs w:val="28"/>
              </w:rPr>
              <w:t xml:space="preserve"> </w:t>
            </w:r>
            <w:r w:rsidRPr="00F85459">
              <w:rPr>
                <w:sz w:val="28"/>
                <w:szCs w:val="28"/>
              </w:rPr>
              <w:t>người</w:t>
            </w:r>
            <w:r w:rsidRPr="00F85459">
              <w:rPr>
                <w:spacing w:val="-1"/>
                <w:sz w:val="28"/>
                <w:szCs w:val="28"/>
              </w:rPr>
              <w:t xml:space="preserve"> </w:t>
            </w:r>
            <w:r w:rsidRPr="00F85459">
              <w:rPr>
                <w:sz w:val="28"/>
                <w:szCs w:val="28"/>
              </w:rPr>
              <w:t>luôn</w:t>
            </w:r>
            <w:r w:rsidRPr="00F85459">
              <w:rPr>
                <w:spacing w:val="-2"/>
                <w:sz w:val="28"/>
                <w:szCs w:val="28"/>
              </w:rPr>
              <w:t xml:space="preserve"> </w:t>
            </w:r>
            <w:r w:rsidRPr="00F85459">
              <w:rPr>
                <w:sz w:val="28"/>
                <w:szCs w:val="28"/>
              </w:rPr>
              <w:t>song</w:t>
            </w:r>
            <w:r w:rsidRPr="00F85459">
              <w:rPr>
                <w:spacing w:val="-7"/>
                <w:sz w:val="28"/>
                <w:szCs w:val="28"/>
              </w:rPr>
              <w:t xml:space="preserve"> </w:t>
            </w:r>
            <w:r w:rsidRPr="00F85459">
              <w:rPr>
                <w:sz w:val="28"/>
                <w:szCs w:val="28"/>
              </w:rPr>
              <w:t>hành</w:t>
            </w:r>
            <w:r w:rsidRPr="00F85459">
              <w:rPr>
                <w:spacing w:val="-1"/>
                <w:sz w:val="28"/>
                <w:szCs w:val="28"/>
              </w:rPr>
              <w:t xml:space="preserve"> </w:t>
            </w:r>
            <w:r w:rsidRPr="00F85459">
              <w:rPr>
                <w:sz w:val="28"/>
                <w:szCs w:val="28"/>
              </w:rPr>
              <w:t>cùng</w:t>
            </w:r>
            <w:r w:rsidRPr="00F85459">
              <w:rPr>
                <w:spacing w:val="-7"/>
                <w:sz w:val="28"/>
                <w:szCs w:val="28"/>
              </w:rPr>
              <w:t xml:space="preserve"> </w:t>
            </w:r>
            <w:r w:rsidRPr="00F85459">
              <w:rPr>
                <w:sz w:val="28"/>
                <w:szCs w:val="28"/>
              </w:rPr>
              <w:t>những</w:t>
            </w:r>
            <w:r w:rsidRPr="00F85459">
              <w:rPr>
                <w:spacing w:val="-1"/>
                <w:sz w:val="28"/>
                <w:szCs w:val="28"/>
              </w:rPr>
              <w:t xml:space="preserve"> </w:t>
            </w:r>
            <w:r w:rsidRPr="00F85459">
              <w:rPr>
                <w:sz w:val="28"/>
                <w:szCs w:val="28"/>
              </w:rPr>
              <w:t>vấp</w:t>
            </w:r>
            <w:r w:rsidRPr="00F85459">
              <w:rPr>
                <w:spacing w:val="-1"/>
                <w:sz w:val="28"/>
                <w:szCs w:val="28"/>
              </w:rPr>
              <w:t xml:space="preserve"> </w:t>
            </w:r>
            <w:r w:rsidRPr="00F85459">
              <w:rPr>
                <w:sz w:val="28"/>
                <w:szCs w:val="28"/>
              </w:rPr>
              <w:t>ngã</w:t>
            </w:r>
            <w:r w:rsidRPr="00F85459">
              <w:rPr>
                <w:spacing w:val="3"/>
                <w:sz w:val="28"/>
                <w:szCs w:val="28"/>
              </w:rPr>
              <w:t xml:space="preserve"> </w:t>
            </w:r>
            <w:r w:rsidRPr="00F85459">
              <w:rPr>
                <w:sz w:val="28"/>
                <w:szCs w:val="28"/>
              </w:rPr>
              <w:t>và</w:t>
            </w:r>
            <w:r w:rsidRPr="00F85459">
              <w:rPr>
                <w:spacing w:val="-2"/>
                <w:sz w:val="28"/>
                <w:szCs w:val="28"/>
              </w:rPr>
              <w:t xml:space="preserve"> </w:t>
            </w:r>
            <w:r w:rsidRPr="00F85459">
              <w:rPr>
                <w:sz w:val="28"/>
                <w:szCs w:val="28"/>
              </w:rPr>
              <w:t>sai</w:t>
            </w:r>
            <w:r w:rsidRPr="00F85459">
              <w:rPr>
                <w:spacing w:val="-2"/>
                <w:sz w:val="28"/>
                <w:szCs w:val="28"/>
              </w:rPr>
              <w:t xml:space="preserve"> </w:t>
            </w:r>
            <w:r w:rsidRPr="00F85459">
              <w:rPr>
                <w:sz w:val="28"/>
                <w:szCs w:val="28"/>
              </w:rPr>
              <w:t>lầm.</w:t>
            </w:r>
          </w:p>
          <w:p w:rsidR="00F85459" w:rsidRPr="00F85459" w:rsidRDefault="00F85459" w:rsidP="00F85459">
            <w:pPr>
              <w:widowControl w:val="0"/>
              <w:autoSpaceDE w:val="0"/>
              <w:autoSpaceDN w:val="0"/>
              <w:spacing w:after="0"/>
              <w:jc w:val="both"/>
              <w:rPr>
                <w:rFonts w:eastAsia="Times New Roman"/>
                <w:color w:val="000000" w:themeColor="text1"/>
                <w:sz w:val="28"/>
                <w:szCs w:val="28"/>
              </w:rPr>
            </w:pPr>
            <w:r w:rsidRPr="00F85459">
              <w:rPr>
                <w:sz w:val="28"/>
                <w:szCs w:val="28"/>
              </w:rPr>
              <w:t>Mọi trải nghiệm đều đem lại cho ta những bài học quý giá nếu ta biết trân trọng nó</w:t>
            </w:r>
          </w:p>
        </w:tc>
        <w:tc>
          <w:tcPr>
            <w:tcW w:w="1392" w:type="dxa"/>
          </w:tcPr>
          <w:p w:rsidR="00F85459" w:rsidRPr="00F85459" w:rsidRDefault="00C25C44" w:rsidP="00F85459">
            <w:pPr>
              <w:widowControl w:val="0"/>
              <w:autoSpaceDE w:val="0"/>
              <w:autoSpaceDN w:val="0"/>
              <w:spacing w:after="0"/>
              <w:jc w:val="both"/>
              <w:rPr>
                <w:rFonts w:eastAsia="Times New Roman"/>
                <w:color w:val="000000" w:themeColor="text1"/>
                <w:sz w:val="28"/>
                <w:szCs w:val="28"/>
              </w:rPr>
            </w:pPr>
            <w:r>
              <w:rPr>
                <w:rFonts w:eastAsia="Times New Roman"/>
                <w:color w:val="000000" w:themeColor="text1"/>
                <w:sz w:val="28"/>
                <w:szCs w:val="28"/>
              </w:rPr>
              <w:t>2,0</w:t>
            </w:r>
          </w:p>
        </w:tc>
      </w:tr>
      <w:tr w:rsidR="00F85459" w:rsidRPr="00F85459" w:rsidTr="00EF1FD9">
        <w:trPr>
          <w:trHeight w:val="4443"/>
        </w:trPr>
        <w:tc>
          <w:tcPr>
            <w:tcW w:w="1103" w:type="dxa"/>
          </w:tcPr>
          <w:p w:rsidR="00F85459" w:rsidRPr="00F85459" w:rsidRDefault="00F85459" w:rsidP="00F85459">
            <w:pPr>
              <w:widowControl w:val="0"/>
              <w:autoSpaceDE w:val="0"/>
              <w:autoSpaceDN w:val="0"/>
              <w:spacing w:after="0"/>
              <w:jc w:val="both"/>
              <w:rPr>
                <w:rFonts w:eastAsia="Times New Roman"/>
                <w:color w:val="000000" w:themeColor="text1"/>
                <w:sz w:val="28"/>
                <w:szCs w:val="28"/>
              </w:rPr>
            </w:pPr>
            <w:r w:rsidRPr="00F85459">
              <w:rPr>
                <w:rFonts w:eastAsia="Times New Roman"/>
                <w:b/>
                <w:color w:val="000000" w:themeColor="text1"/>
                <w:sz w:val="28"/>
                <w:szCs w:val="28"/>
                <w:lang w:val="vi-VN"/>
              </w:rPr>
              <w:t>Câu 3</w:t>
            </w:r>
          </w:p>
        </w:tc>
        <w:tc>
          <w:tcPr>
            <w:tcW w:w="6567" w:type="dxa"/>
          </w:tcPr>
          <w:p w:rsidR="00F85459" w:rsidRPr="00F85459" w:rsidRDefault="00F85459" w:rsidP="00F85459">
            <w:pPr>
              <w:widowControl w:val="0"/>
              <w:autoSpaceDE w:val="0"/>
              <w:autoSpaceDN w:val="0"/>
              <w:spacing w:after="0"/>
              <w:jc w:val="both"/>
              <w:rPr>
                <w:rFonts w:eastAsia="Times New Roman"/>
                <w:color w:val="000000" w:themeColor="text1"/>
                <w:sz w:val="28"/>
                <w:szCs w:val="28"/>
              </w:rPr>
            </w:pPr>
            <w:r w:rsidRPr="00F85459">
              <w:rPr>
                <w:sz w:val="28"/>
                <w:szCs w:val="28"/>
              </w:rPr>
              <w:t>Em hiểu như thế nào về ý kiến: “</w:t>
            </w:r>
            <w:r w:rsidRPr="00F85459">
              <w:rPr>
                <w:i/>
                <w:sz w:val="28"/>
                <w:szCs w:val="28"/>
              </w:rPr>
              <w:t>như một lẽ tự nhiên, sau một bước tiến</w:t>
            </w:r>
            <w:r w:rsidRPr="00F85459">
              <w:rPr>
                <w:i/>
                <w:spacing w:val="1"/>
                <w:sz w:val="28"/>
                <w:szCs w:val="28"/>
              </w:rPr>
              <w:t xml:space="preserve"> </w:t>
            </w:r>
            <w:r w:rsidRPr="00F85459">
              <w:rPr>
                <w:i/>
                <w:sz w:val="28"/>
                <w:szCs w:val="28"/>
              </w:rPr>
              <w:t>xa</w:t>
            </w:r>
            <w:r w:rsidRPr="00F85459">
              <w:rPr>
                <w:i/>
                <w:spacing w:val="1"/>
                <w:sz w:val="28"/>
                <w:szCs w:val="28"/>
              </w:rPr>
              <w:t xml:space="preserve"> </w:t>
            </w:r>
            <w:r w:rsidRPr="00F85459">
              <w:rPr>
                <w:i/>
                <w:sz w:val="28"/>
                <w:szCs w:val="28"/>
              </w:rPr>
              <w:t>luôn</w:t>
            </w:r>
            <w:r w:rsidRPr="00F85459">
              <w:rPr>
                <w:i/>
                <w:spacing w:val="2"/>
                <w:sz w:val="28"/>
                <w:szCs w:val="28"/>
              </w:rPr>
              <w:t xml:space="preserve"> </w:t>
            </w:r>
            <w:r w:rsidRPr="00F85459">
              <w:rPr>
                <w:i/>
                <w:sz w:val="28"/>
                <w:szCs w:val="28"/>
              </w:rPr>
              <w:t>tồn</w:t>
            </w:r>
            <w:r w:rsidRPr="00F85459">
              <w:rPr>
                <w:i/>
                <w:spacing w:val="2"/>
                <w:sz w:val="28"/>
                <w:szCs w:val="28"/>
              </w:rPr>
              <w:t xml:space="preserve"> </w:t>
            </w:r>
            <w:r w:rsidRPr="00F85459">
              <w:rPr>
                <w:i/>
                <w:sz w:val="28"/>
                <w:szCs w:val="28"/>
              </w:rPr>
              <w:t>tại</w:t>
            </w:r>
            <w:r w:rsidRPr="00F85459">
              <w:rPr>
                <w:i/>
                <w:spacing w:val="2"/>
                <w:sz w:val="28"/>
                <w:szCs w:val="28"/>
              </w:rPr>
              <w:t xml:space="preserve"> </w:t>
            </w:r>
            <w:r w:rsidRPr="00F85459">
              <w:rPr>
                <w:i/>
                <w:sz w:val="28"/>
                <w:szCs w:val="28"/>
              </w:rPr>
              <w:t>một</w:t>
            </w:r>
            <w:r w:rsidRPr="00F85459">
              <w:rPr>
                <w:i/>
                <w:spacing w:val="-3"/>
                <w:sz w:val="28"/>
                <w:szCs w:val="28"/>
              </w:rPr>
              <w:t xml:space="preserve"> </w:t>
            </w:r>
            <w:r w:rsidRPr="00F85459">
              <w:rPr>
                <w:i/>
                <w:sz w:val="28"/>
                <w:szCs w:val="28"/>
              </w:rPr>
              <w:t>bước</w:t>
            </w:r>
            <w:r w:rsidRPr="00F85459">
              <w:rPr>
                <w:i/>
                <w:spacing w:val="1"/>
                <w:sz w:val="28"/>
                <w:szCs w:val="28"/>
              </w:rPr>
              <w:t xml:space="preserve"> </w:t>
            </w:r>
            <w:r w:rsidRPr="00F85459">
              <w:rPr>
                <w:i/>
                <w:sz w:val="28"/>
                <w:szCs w:val="28"/>
              </w:rPr>
              <w:t>lùi</w:t>
            </w:r>
            <w:r w:rsidRPr="00F85459">
              <w:rPr>
                <w:i/>
                <w:spacing w:val="1"/>
                <w:sz w:val="28"/>
                <w:szCs w:val="28"/>
              </w:rPr>
              <w:t xml:space="preserve"> </w:t>
            </w:r>
            <w:r w:rsidRPr="00F85459">
              <w:rPr>
                <w:i/>
                <w:sz w:val="28"/>
                <w:szCs w:val="28"/>
              </w:rPr>
              <w:t>gần</w:t>
            </w:r>
            <w:r w:rsidRPr="00F85459">
              <w:rPr>
                <w:sz w:val="28"/>
                <w:szCs w:val="28"/>
              </w:rPr>
              <w:t>”</w:t>
            </w:r>
            <w:r w:rsidRPr="00F85459">
              <w:rPr>
                <w:spacing w:val="2"/>
                <w:sz w:val="28"/>
                <w:szCs w:val="28"/>
              </w:rPr>
              <w:t xml:space="preserve"> </w:t>
            </w:r>
            <w:r w:rsidRPr="00F85459">
              <w:rPr>
                <w:sz w:val="28"/>
                <w:szCs w:val="28"/>
              </w:rPr>
              <w:t>?</w:t>
            </w:r>
          </w:p>
          <w:p w:rsidR="00F85459" w:rsidRPr="00F85459" w:rsidRDefault="00F85459" w:rsidP="00F85459">
            <w:pPr>
              <w:pStyle w:val="TableParagraph"/>
              <w:numPr>
                <w:ilvl w:val="0"/>
                <w:numId w:val="1"/>
              </w:numPr>
              <w:tabs>
                <w:tab w:val="left" w:pos="264"/>
              </w:tabs>
              <w:spacing w:line="276" w:lineRule="auto"/>
              <w:ind w:right="94" w:firstLine="0"/>
              <w:jc w:val="both"/>
              <w:rPr>
                <w:sz w:val="28"/>
                <w:szCs w:val="28"/>
              </w:rPr>
            </w:pPr>
            <w:r w:rsidRPr="00F85459">
              <w:rPr>
                <w:sz w:val="28"/>
                <w:szCs w:val="28"/>
              </w:rPr>
              <w:t>Có thể hiểu ý kiến “</w:t>
            </w:r>
            <w:r w:rsidRPr="00F85459">
              <w:rPr>
                <w:i/>
                <w:sz w:val="28"/>
                <w:szCs w:val="28"/>
              </w:rPr>
              <w:t>như một lẽ tự nhiên, sau một bước tiến xa luôn tồn tại</w:t>
            </w:r>
            <w:r w:rsidRPr="00F85459">
              <w:rPr>
                <w:i/>
                <w:spacing w:val="1"/>
                <w:sz w:val="28"/>
                <w:szCs w:val="28"/>
              </w:rPr>
              <w:t xml:space="preserve"> </w:t>
            </w:r>
            <w:r w:rsidRPr="00F85459">
              <w:rPr>
                <w:i/>
                <w:sz w:val="28"/>
                <w:szCs w:val="28"/>
              </w:rPr>
              <w:t>một bước lùi gần</w:t>
            </w:r>
            <w:r w:rsidRPr="00F85459">
              <w:rPr>
                <w:sz w:val="28"/>
                <w:szCs w:val="28"/>
              </w:rPr>
              <w:t xml:space="preserve">” như sau: </w:t>
            </w:r>
          </w:p>
          <w:p w:rsidR="00F85459" w:rsidRPr="00F85459" w:rsidRDefault="00F85459" w:rsidP="00F85459">
            <w:pPr>
              <w:pStyle w:val="TableParagraph"/>
              <w:numPr>
                <w:ilvl w:val="0"/>
                <w:numId w:val="1"/>
              </w:numPr>
              <w:tabs>
                <w:tab w:val="left" w:pos="264"/>
              </w:tabs>
              <w:spacing w:line="276" w:lineRule="auto"/>
              <w:ind w:right="94" w:firstLine="0"/>
              <w:jc w:val="both"/>
              <w:rPr>
                <w:sz w:val="28"/>
                <w:szCs w:val="28"/>
              </w:rPr>
            </w:pPr>
            <w:r w:rsidRPr="00F85459">
              <w:rPr>
                <w:sz w:val="28"/>
                <w:szCs w:val="28"/>
              </w:rPr>
              <w:t>Đây là một quy luật trong cuộc sống, không ai có thể</w:t>
            </w:r>
            <w:r w:rsidRPr="00F85459">
              <w:rPr>
                <w:spacing w:val="1"/>
                <w:sz w:val="28"/>
                <w:szCs w:val="28"/>
              </w:rPr>
              <w:t xml:space="preserve"> </w:t>
            </w:r>
            <w:r w:rsidRPr="00F85459">
              <w:rPr>
                <w:sz w:val="28"/>
                <w:szCs w:val="28"/>
              </w:rPr>
              <w:t xml:space="preserve">chiến thắng liên tiếp, thất bại luôn song hành cùng với thành công. </w:t>
            </w:r>
          </w:p>
          <w:p w:rsidR="00F85459" w:rsidRPr="00F85459" w:rsidRDefault="00F85459" w:rsidP="00F85459">
            <w:pPr>
              <w:pStyle w:val="TableParagraph"/>
              <w:numPr>
                <w:ilvl w:val="0"/>
                <w:numId w:val="1"/>
              </w:numPr>
              <w:tabs>
                <w:tab w:val="left" w:pos="264"/>
              </w:tabs>
              <w:spacing w:line="276" w:lineRule="auto"/>
              <w:ind w:right="94" w:firstLine="0"/>
              <w:jc w:val="both"/>
              <w:rPr>
                <w:sz w:val="28"/>
                <w:szCs w:val="28"/>
              </w:rPr>
            </w:pPr>
            <w:r w:rsidRPr="00F85459">
              <w:rPr>
                <w:sz w:val="28"/>
                <w:szCs w:val="28"/>
              </w:rPr>
              <w:t>Sau mỗi thành</w:t>
            </w:r>
            <w:r w:rsidRPr="00F85459">
              <w:rPr>
                <w:spacing w:val="1"/>
                <w:sz w:val="28"/>
                <w:szCs w:val="28"/>
              </w:rPr>
              <w:t xml:space="preserve"> </w:t>
            </w:r>
            <w:r w:rsidRPr="00F85459">
              <w:rPr>
                <w:sz w:val="28"/>
                <w:szCs w:val="28"/>
              </w:rPr>
              <w:t>công, sau</w:t>
            </w:r>
            <w:r w:rsidRPr="00F85459">
              <w:rPr>
                <w:spacing w:val="1"/>
                <w:sz w:val="28"/>
                <w:szCs w:val="28"/>
              </w:rPr>
              <w:t xml:space="preserve"> </w:t>
            </w:r>
            <w:r w:rsidRPr="00F85459">
              <w:rPr>
                <w:sz w:val="28"/>
                <w:szCs w:val="28"/>
              </w:rPr>
              <w:t>mỗi bước tiến dài trong sự nghiệp, công việc,</w:t>
            </w:r>
            <w:r w:rsidRPr="00F85459">
              <w:rPr>
                <w:spacing w:val="1"/>
                <w:sz w:val="28"/>
                <w:szCs w:val="28"/>
              </w:rPr>
              <w:t xml:space="preserve"> </w:t>
            </w:r>
            <w:r w:rsidRPr="00F85459">
              <w:rPr>
                <w:sz w:val="28"/>
                <w:szCs w:val="28"/>
              </w:rPr>
              <w:t>con người</w:t>
            </w:r>
            <w:r w:rsidRPr="00F85459">
              <w:rPr>
                <w:spacing w:val="65"/>
                <w:sz w:val="28"/>
                <w:szCs w:val="28"/>
              </w:rPr>
              <w:t xml:space="preserve"> </w:t>
            </w:r>
            <w:r w:rsidRPr="00F85459">
              <w:rPr>
                <w:sz w:val="28"/>
                <w:szCs w:val="28"/>
              </w:rPr>
              <w:t>cần có những</w:t>
            </w:r>
            <w:r w:rsidRPr="00F85459">
              <w:rPr>
                <w:spacing w:val="1"/>
                <w:sz w:val="28"/>
                <w:szCs w:val="28"/>
              </w:rPr>
              <w:t xml:space="preserve"> </w:t>
            </w:r>
            <w:r w:rsidRPr="00F85459">
              <w:rPr>
                <w:sz w:val="28"/>
                <w:szCs w:val="28"/>
              </w:rPr>
              <w:t>phút giây suy ngẫm, chiêm nghiệm lại để thấy mình đã làm được gì và rút ra những</w:t>
            </w:r>
            <w:r w:rsidRPr="00F85459">
              <w:rPr>
                <w:spacing w:val="1"/>
                <w:sz w:val="28"/>
                <w:szCs w:val="28"/>
              </w:rPr>
              <w:t xml:space="preserve"> </w:t>
            </w:r>
            <w:r w:rsidRPr="00F85459">
              <w:rPr>
                <w:sz w:val="28"/>
                <w:szCs w:val="28"/>
              </w:rPr>
              <w:t>bài</w:t>
            </w:r>
            <w:r w:rsidRPr="00F85459">
              <w:rPr>
                <w:spacing w:val="1"/>
                <w:sz w:val="28"/>
                <w:szCs w:val="28"/>
              </w:rPr>
              <w:t xml:space="preserve"> </w:t>
            </w:r>
            <w:r w:rsidRPr="00F85459">
              <w:rPr>
                <w:sz w:val="28"/>
                <w:szCs w:val="28"/>
              </w:rPr>
              <w:t>học</w:t>
            </w:r>
            <w:r w:rsidRPr="00F85459">
              <w:rPr>
                <w:spacing w:val="2"/>
                <w:sz w:val="28"/>
                <w:szCs w:val="28"/>
              </w:rPr>
              <w:t xml:space="preserve"> </w:t>
            </w:r>
            <w:r w:rsidRPr="00F85459">
              <w:rPr>
                <w:sz w:val="28"/>
                <w:szCs w:val="28"/>
              </w:rPr>
              <w:t>cần</w:t>
            </w:r>
            <w:r w:rsidRPr="00F85459">
              <w:rPr>
                <w:spacing w:val="3"/>
                <w:sz w:val="28"/>
                <w:szCs w:val="28"/>
              </w:rPr>
              <w:t xml:space="preserve"> </w:t>
            </w:r>
            <w:r w:rsidRPr="00F85459">
              <w:rPr>
                <w:sz w:val="28"/>
                <w:szCs w:val="28"/>
              </w:rPr>
              <w:t>thiết</w:t>
            </w:r>
            <w:r w:rsidRPr="00F85459">
              <w:rPr>
                <w:spacing w:val="-3"/>
                <w:sz w:val="28"/>
                <w:szCs w:val="28"/>
              </w:rPr>
              <w:t xml:space="preserve"> </w:t>
            </w:r>
            <w:r w:rsidRPr="00F85459">
              <w:rPr>
                <w:sz w:val="28"/>
                <w:szCs w:val="28"/>
              </w:rPr>
              <w:t>cho</w:t>
            </w:r>
            <w:r w:rsidRPr="00F85459">
              <w:rPr>
                <w:spacing w:val="2"/>
                <w:sz w:val="28"/>
                <w:szCs w:val="28"/>
              </w:rPr>
              <w:t xml:space="preserve"> </w:t>
            </w:r>
            <w:r w:rsidRPr="00F85459">
              <w:rPr>
                <w:sz w:val="28"/>
                <w:szCs w:val="28"/>
              </w:rPr>
              <w:t>bản</w:t>
            </w:r>
            <w:r w:rsidRPr="00F85459">
              <w:rPr>
                <w:spacing w:val="1"/>
                <w:sz w:val="28"/>
                <w:szCs w:val="28"/>
              </w:rPr>
              <w:t xml:space="preserve"> </w:t>
            </w:r>
            <w:r w:rsidRPr="00F85459">
              <w:rPr>
                <w:sz w:val="28"/>
                <w:szCs w:val="28"/>
              </w:rPr>
              <w:t>thân.</w:t>
            </w:r>
          </w:p>
          <w:p w:rsidR="00F85459" w:rsidRPr="00F85459" w:rsidRDefault="00F85459" w:rsidP="00F85459">
            <w:pPr>
              <w:widowControl w:val="0"/>
              <w:autoSpaceDE w:val="0"/>
              <w:autoSpaceDN w:val="0"/>
              <w:spacing w:after="0"/>
              <w:jc w:val="both"/>
              <w:rPr>
                <w:rFonts w:eastAsia="Times New Roman"/>
                <w:color w:val="000000" w:themeColor="text1"/>
                <w:sz w:val="28"/>
                <w:szCs w:val="28"/>
              </w:rPr>
            </w:pPr>
          </w:p>
        </w:tc>
        <w:tc>
          <w:tcPr>
            <w:tcW w:w="1392" w:type="dxa"/>
          </w:tcPr>
          <w:p w:rsidR="00F85459" w:rsidRPr="00F85459" w:rsidRDefault="00C25C44" w:rsidP="00F85459">
            <w:pPr>
              <w:widowControl w:val="0"/>
              <w:autoSpaceDE w:val="0"/>
              <w:autoSpaceDN w:val="0"/>
              <w:spacing w:after="0"/>
              <w:jc w:val="both"/>
              <w:rPr>
                <w:rFonts w:eastAsia="Times New Roman"/>
                <w:color w:val="000000" w:themeColor="text1"/>
                <w:sz w:val="28"/>
                <w:szCs w:val="28"/>
              </w:rPr>
            </w:pPr>
            <w:r>
              <w:rPr>
                <w:rFonts w:eastAsia="Times New Roman"/>
                <w:color w:val="000000" w:themeColor="text1"/>
                <w:sz w:val="28"/>
                <w:szCs w:val="28"/>
              </w:rPr>
              <w:t>2,5</w:t>
            </w:r>
          </w:p>
        </w:tc>
      </w:tr>
      <w:tr w:rsidR="00F85459" w:rsidRPr="00F85459" w:rsidTr="00514EBD">
        <w:tc>
          <w:tcPr>
            <w:tcW w:w="1103" w:type="dxa"/>
            <w:vMerge w:val="restart"/>
          </w:tcPr>
          <w:p w:rsidR="00F85459" w:rsidRPr="00F85459" w:rsidRDefault="00F85459" w:rsidP="00F85459">
            <w:pPr>
              <w:widowControl w:val="0"/>
              <w:autoSpaceDE w:val="0"/>
              <w:autoSpaceDN w:val="0"/>
              <w:spacing w:after="0"/>
              <w:jc w:val="both"/>
              <w:rPr>
                <w:rFonts w:eastAsia="Times New Roman"/>
                <w:color w:val="000000" w:themeColor="text1"/>
                <w:sz w:val="28"/>
                <w:szCs w:val="28"/>
              </w:rPr>
            </w:pPr>
            <w:r w:rsidRPr="00F85459">
              <w:rPr>
                <w:rFonts w:eastAsia="Times New Roman"/>
                <w:b/>
                <w:color w:val="000000" w:themeColor="text1"/>
                <w:sz w:val="28"/>
                <w:szCs w:val="28"/>
                <w:lang w:val="vi-VN"/>
              </w:rPr>
              <w:t>Câu 4</w:t>
            </w:r>
          </w:p>
        </w:tc>
        <w:tc>
          <w:tcPr>
            <w:tcW w:w="6567" w:type="dxa"/>
            <w:vMerge w:val="restart"/>
          </w:tcPr>
          <w:p w:rsidR="00F85459" w:rsidRPr="00F85459" w:rsidRDefault="00F85459" w:rsidP="00F85459">
            <w:pPr>
              <w:spacing w:after="0"/>
              <w:ind w:right="566"/>
              <w:jc w:val="both"/>
              <w:rPr>
                <w:sz w:val="28"/>
                <w:szCs w:val="28"/>
              </w:rPr>
            </w:pPr>
            <w:r w:rsidRPr="00F85459">
              <w:rPr>
                <w:sz w:val="28"/>
                <w:szCs w:val="28"/>
              </w:rPr>
              <w:t>Em có đồng tình</w:t>
            </w:r>
            <w:r w:rsidRPr="00F85459">
              <w:rPr>
                <w:spacing w:val="1"/>
                <w:sz w:val="28"/>
                <w:szCs w:val="28"/>
              </w:rPr>
              <w:t xml:space="preserve"> </w:t>
            </w:r>
            <w:r w:rsidRPr="00F85459">
              <w:rPr>
                <w:sz w:val="28"/>
                <w:szCs w:val="28"/>
              </w:rPr>
              <w:t>với quan niệm:</w:t>
            </w:r>
            <w:r w:rsidRPr="00F85459">
              <w:rPr>
                <w:spacing w:val="1"/>
                <w:sz w:val="28"/>
                <w:szCs w:val="28"/>
              </w:rPr>
              <w:t xml:space="preserve"> </w:t>
            </w:r>
            <w:r w:rsidRPr="00F85459">
              <w:rPr>
                <w:i/>
                <w:sz w:val="28"/>
                <w:szCs w:val="28"/>
              </w:rPr>
              <w:t>“trên con đường trưởng</w:t>
            </w:r>
            <w:r w:rsidRPr="00F85459">
              <w:rPr>
                <w:i/>
                <w:spacing w:val="65"/>
                <w:sz w:val="28"/>
                <w:szCs w:val="28"/>
              </w:rPr>
              <w:t xml:space="preserve"> </w:t>
            </w:r>
            <w:r w:rsidRPr="00F85459">
              <w:rPr>
                <w:i/>
                <w:sz w:val="28"/>
                <w:szCs w:val="28"/>
              </w:rPr>
              <w:t>thành của</w:t>
            </w:r>
            <w:r w:rsidRPr="00F85459">
              <w:rPr>
                <w:i/>
                <w:spacing w:val="1"/>
                <w:sz w:val="28"/>
                <w:szCs w:val="28"/>
              </w:rPr>
              <w:t xml:space="preserve"> </w:t>
            </w:r>
            <w:r w:rsidRPr="00F85459">
              <w:rPr>
                <w:i/>
                <w:sz w:val="28"/>
                <w:szCs w:val="28"/>
              </w:rPr>
              <w:t>mình, mỗi người cần phải học cách chấp nhận người khác và chấp nhận bản thân như vốn</w:t>
            </w:r>
            <w:r w:rsidRPr="00F85459">
              <w:rPr>
                <w:i/>
                <w:spacing w:val="1"/>
                <w:sz w:val="28"/>
                <w:szCs w:val="28"/>
              </w:rPr>
              <w:t xml:space="preserve"> </w:t>
            </w:r>
            <w:r w:rsidRPr="00F85459">
              <w:rPr>
                <w:i/>
                <w:sz w:val="28"/>
                <w:szCs w:val="28"/>
              </w:rPr>
              <w:t>có</w:t>
            </w:r>
            <w:r w:rsidRPr="00F85459">
              <w:rPr>
                <w:sz w:val="28"/>
                <w:szCs w:val="28"/>
              </w:rPr>
              <w:t>”</w:t>
            </w:r>
            <w:r w:rsidRPr="00F85459">
              <w:rPr>
                <w:spacing w:val="1"/>
                <w:sz w:val="28"/>
                <w:szCs w:val="28"/>
              </w:rPr>
              <w:t xml:space="preserve"> </w:t>
            </w:r>
            <w:r w:rsidRPr="00F85459">
              <w:rPr>
                <w:sz w:val="28"/>
                <w:szCs w:val="28"/>
              </w:rPr>
              <w:t>?</w:t>
            </w:r>
            <w:r w:rsidRPr="00F85459">
              <w:rPr>
                <w:spacing w:val="2"/>
                <w:sz w:val="28"/>
                <w:szCs w:val="28"/>
              </w:rPr>
              <w:t xml:space="preserve"> </w:t>
            </w:r>
            <w:r w:rsidRPr="00F85459">
              <w:rPr>
                <w:sz w:val="28"/>
                <w:szCs w:val="28"/>
              </w:rPr>
              <w:t>Vì</w:t>
            </w:r>
            <w:r w:rsidRPr="00F85459">
              <w:rPr>
                <w:spacing w:val="2"/>
                <w:sz w:val="28"/>
                <w:szCs w:val="28"/>
              </w:rPr>
              <w:t xml:space="preserve"> </w:t>
            </w:r>
            <w:r w:rsidRPr="00F85459">
              <w:rPr>
                <w:sz w:val="28"/>
                <w:szCs w:val="28"/>
              </w:rPr>
              <w:t>sao?</w:t>
            </w:r>
          </w:p>
          <w:p w:rsidR="00F85459" w:rsidRPr="00F85459" w:rsidRDefault="00F85459" w:rsidP="00F85459">
            <w:pPr>
              <w:pStyle w:val="TableParagraph"/>
              <w:spacing w:line="276" w:lineRule="auto"/>
              <w:ind w:right="99"/>
              <w:jc w:val="both"/>
              <w:rPr>
                <w:sz w:val="28"/>
                <w:szCs w:val="28"/>
              </w:rPr>
            </w:pPr>
            <w:r w:rsidRPr="00F85459">
              <w:rPr>
                <w:sz w:val="28"/>
                <w:szCs w:val="28"/>
              </w:rPr>
              <w:t>Học sinh trình bày được suy nghĩ riêng của mình theo hướng làm rõ và khẳng định</w:t>
            </w:r>
            <w:r w:rsidRPr="00F85459">
              <w:rPr>
                <w:spacing w:val="1"/>
                <w:sz w:val="28"/>
                <w:szCs w:val="28"/>
              </w:rPr>
              <w:t xml:space="preserve"> </w:t>
            </w:r>
            <w:r w:rsidRPr="00F85459">
              <w:rPr>
                <w:sz w:val="28"/>
                <w:szCs w:val="28"/>
              </w:rPr>
              <w:t>hoặc phủ định ý kiến: “</w:t>
            </w:r>
            <w:r w:rsidRPr="00F85459">
              <w:rPr>
                <w:i/>
                <w:sz w:val="28"/>
                <w:szCs w:val="28"/>
              </w:rPr>
              <w:t>Trên con đường trưởng thành của mình, mỗi người cần phải</w:t>
            </w:r>
            <w:r w:rsidRPr="00F85459">
              <w:rPr>
                <w:i/>
                <w:spacing w:val="1"/>
                <w:sz w:val="28"/>
                <w:szCs w:val="28"/>
              </w:rPr>
              <w:t xml:space="preserve"> </w:t>
            </w:r>
            <w:r w:rsidRPr="00F85459">
              <w:rPr>
                <w:b/>
                <w:i/>
                <w:sz w:val="28"/>
                <w:szCs w:val="28"/>
              </w:rPr>
              <w:t>học cách</w:t>
            </w:r>
            <w:r w:rsidRPr="00F85459">
              <w:rPr>
                <w:b/>
                <w:i/>
                <w:spacing w:val="1"/>
                <w:sz w:val="28"/>
                <w:szCs w:val="28"/>
              </w:rPr>
              <w:t xml:space="preserve"> </w:t>
            </w:r>
            <w:r w:rsidRPr="00F85459">
              <w:rPr>
                <w:b/>
                <w:i/>
                <w:sz w:val="28"/>
                <w:szCs w:val="28"/>
              </w:rPr>
              <w:t>chấp</w:t>
            </w:r>
            <w:r w:rsidRPr="00F85459">
              <w:rPr>
                <w:b/>
                <w:i/>
                <w:spacing w:val="-4"/>
                <w:sz w:val="28"/>
                <w:szCs w:val="28"/>
              </w:rPr>
              <w:t xml:space="preserve"> </w:t>
            </w:r>
            <w:r w:rsidRPr="00F85459">
              <w:rPr>
                <w:b/>
                <w:i/>
                <w:sz w:val="28"/>
                <w:szCs w:val="28"/>
              </w:rPr>
              <w:t>nhận</w:t>
            </w:r>
            <w:r w:rsidRPr="00F85459">
              <w:rPr>
                <w:b/>
                <w:i/>
                <w:spacing w:val="1"/>
                <w:sz w:val="28"/>
                <w:szCs w:val="28"/>
              </w:rPr>
              <w:t xml:space="preserve"> </w:t>
            </w:r>
            <w:r w:rsidRPr="00F85459">
              <w:rPr>
                <w:b/>
                <w:i/>
                <w:sz w:val="28"/>
                <w:szCs w:val="28"/>
              </w:rPr>
              <w:t>người khác</w:t>
            </w:r>
            <w:r w:rsidRPr="00F85459">
              <w:rPr>
                <w:b/>
                <w:i/>
                <w:spacing w:val="1"/>
                <w:sz w:val="28"/>
                <w:szCs w:val="28"/>
              </w:rPr>
              <w:t xml:space="preserve"> </w:t>
            </w:r>
            <w:r w:rsidRPr="00F85459">
              <w:rPr>
                <w:i/>
                <w:sz w:val="28"/>
                <w:szCs w:val="28"/>
              </w:rPr>
              <w:t>và</w:t>
            </w:r>
            <w:r w:rsidRPr="00F85459">
              <w:rPr>
                <w:i/>
                <w:spacing w:val="1"/>
                <w:sz w:val="28"/>
                <w:szCs w:val="28"/>
              </w:rPr>
              <w:t xml:space="preserve"> </w:t>
            </w:r>
            <w:r w:rsidRPr="00F85459">
              <w:rPr>
                <w:b/>
                <w:i/>
                <w:sz w:val="28"/>
                <w:szCs w:val="28"/>
              </w:rPr>
              <w:t>chấp</w:t>
            </w:r>
            <w:r w:rsidRPr="00F85459">
              <w:rPr>
                <w:b/>
                <w:i/>
                <w:spacing w:val="1"/>
                <w:sz w:val="28"/>
                <w:szCs w:val="28"/>
              </w:rPr>
              <w:t xml:space="preserve"> </w:t>
            </w:r>
            <w:r w:rsidRPr="00F85459">
              <w:rPr>
                <w:b/>
                <w:i/>
                <w:sz w:val="28"/>
                <w:szCs w:val="28"/>
              </w:rPr>
              <w:lastRenderedPageBreak/>
              <w:t>nhận</w:t>
            </w:r>
            <w:r w:rsidRPr="00F85459">
              <w:rPr>
                <w:b/>
                <w:i/>
                <w:spacing w:val="-1"/>
                <w:sz w:val="28"/>
                <w:szCs w:val="28"/>
              </w:rPr>
              <w:t xml:space="preserve"> </w:t>
            </w:r>
            <w:r w:rsidRPr="00F85459">
              <w:rPr>
                <w:b/>
                <w:i/>
                <w:sz w:val="28"/>
                <w:szCs w:val="28"/>
              </w:rPr>
              <w:t>bản</w:t>
            </w:r>
            <w:r w:rsidRPr="00F85459">
              <w:rPr>
                <w:b/>
                <w:i/>
                <w:spacing w:val="1"/>
                <w:sz w:val="28"/>
                <w:szCs w:val="28"/>
              </w:rPr>
              <w:t xml:space="preserve"> </w:t>
            </w:r>
            <w:r w:rsidRPr="00F85459">
              <w:rPr>
                <w:b/>
                <w:i/>
                <w:sz w:val="28"/>
                <w:szCs w:val="28"/>
              </w:rPr>
              <w:t>thân</w:t>
            </w:r>
            <w:r w:rsidRPr="00F85459">
              <w:rPr>
                <w:b/>
                <w:i/>
                <w:spacing w:val="1"/>
                <w:sz w:val="28"/>
                <w:szCs w:val="28"/>
              </w:rPr>
              <w:t xml:space="preserve"> </w:t>
            </w:r>
            <w:r w:rsidRPr="00F85459">
              <w:rPr>
                <w:b/>
                <w:i/>
                <w:sz w:val="28"/>
                <w:szCs w:val="28"/>
              </w:rPr>
              <w:t>như</w:t>
            </w:r>
            <w:r w:rsidRPr="00F85459">
              <w:rPr>
                <w:b/>
                <w:i/>
                <w:spacing w:val="-5"/>
                <w:sz w:val="28"/>
                <w:szCs w:val="28"/>
              </w:rPr>
              <w:t xml:space="preserve"> </w:t>
            </w:r>
            <w:r w:rsidRPr="00F85459">
              <w:rPr>
                <w:b/>
                <w:i/>
                <w:sz w:val="28"/>
                <w:szCs w:val="28"/>
              </w:rPr>
              <w:t>vốn có</w:t>
            </w:r>
            <w:r w:rsidRPr="00F85459">
              <w:rPr>
                <w:sz w:val="28"/>
                <w:szCs w:val="28"/>
              </w:rPr>
              <w:t>”.</w:t>
            </w:r>
          </w:p>
          <w:p w:rsidR="00F85459" w:rsidRPr="00F85459" w:rsidRDefault="00F85459" w:rsidP="00F85459">
            <w:pPr>
              <w:pStyle w:val="TableParagraph"/>
              <w:numPr>
                <w:ilvl w:val="0"/>
                <w:numId w:val="1"/>
              </w:numPr>
              <w:tabs>
                <w:tab w:val="left" w:pos="269"/>
              </w:tabs>
              <w:spacing w:line="276" w:lineRule="auto"/>
              <w:ind w:right="89" w:firstLine="0"/>
              <w:jc w:val="both"/>
              <w:rPr>
                <w:sz w:val="28"/>
                <w:szCs w:val="28"/>
              </w:rPr>
            </w:pPr>
            <w:r w:rsidRPr="00F85459">
              <w:rPr>
                <w:sz w:val="28"/>
                <w:szCs w:val="28"/>
              </w:rPr>
              <w:t>Nếu lập luận theo hướng khẳng định ý kiến trên là đúng, học sinh cần nhấn mạnh:</w:t>
            </w:r>
            <w:r w:rsidRPr="00F85459">
              <w:rPr>
                <w:spacing w:val="1"/>
                <w:sz w:val="28"/>
                <w:szCs w:val="28"/>
              </w:rPr>
              <w:t xml:space="preserve"> </w:t>
            </w:r>
            <w:r w:rsidRPr="00F85459">
              <w:rPr>
                <w:sz w:val="28"/>
                <w:szCs w:val="28"/>
              </w:rPr>
              <w:t>Cuộc sống vốn dĩ không hoàn hảo, chúng ta cần phải biết chấp nhận những thứ vốn</w:t>
            </w:r>
            <w:r w:rsidRPr="00F85459">
              <w:rPr>
                <w:spacing w:val="1"/>
                <w:sz w:val="28"/>
                <w:szCs w:val="28"/>
              </w:rPr>
              <w:t xml:space="preserve"> </w:t>
            </w:r>
            <w:r w:rsidRPr="00F85459">
              <w:rPr>
                <w:sz w:val="28"/>
                <w:szCs w:val="28"/>
              </w:rPr>
              <w:t>có, đừng quá “ảo tưởng” tìm kiếm những thứ xa vời. Từ việc “chấp nhận người khác</w:t>
            </w:r>
            <w:r w:rsidRPr="00F85459">
              <w:rPr>
                <w:spacing w:val="-62"/>
                <w:sz w:val="28"/>
                <w:szCs w:val="28"/>
              </w:rPr>
              <w:t xml:space="preserve"> </w:t>
            </w:r>
            <w:r w:rsidRPr="00F85459">
              <w:rPr>
                <w:sz w:val="28"/>
                <w:szCs w:val="28"/>
              </w:rPr>
              <w:t>và chấp nhận bản thân như vốn có”, con người có thể hòa nhập vào cuộc sống, hạn</w:t>
            </w:r>
            <w:r w:rsidRPr="00F85459">
              <w:rPr>
                <w:spacing w:val="1"/>
                <w:sz w:val="28"/>
                <w:szCs w:val="28"/>
              </w:rPr>
              <w:t xml:space="preserve"> </w:t>
            </w:r>
            <w:r w:rsidRPr="00F85459">
              <w:rPr>
                <w:sz w:val="28"/>
                <w:szCs w:val="28"/>
              </w:rPr>
              <w:t>chế bớt “cái tôi” của bản thân để trưởng thành và chín chắn hơn. “Chấp nhận mình”</w:t>
            </w:r>
            <w:r w:rsidRPr="00F85459">
              <w:rPr>
                <w:spacing w:val="1"/>
                <w:sz w:val="28"/>
                <w:szCs w:val="28"/>
              </w:rPr>
              <w:t xml:space="preserve"> </w:t>
            </w:r>
            <w:r w:rsidRPr="00F85459">
              <w:rPr>
                <w:sz w:val="28"/>
                <w:szCs w:val="28"/>
              </w:rPr>
              <w:t>để không quá nghiêm khắc với bản thân, “chấp nhận người” để không quá hà khắc</w:t>
            </w:r>
            <w:r w:rsidRPr="00F85459">
              <w:rPr>
                <w:spacing w:val="1"/>
                <w:sz w:val="28"/>
                <w:szCs w:val="28"/>
              </w:rPr>
              <w:t xml:space="preserve"> </w:t>
            </w:r>
            <w:r w:rsidRPr="00F85459">
              <w:rPr>
                <w:sz w:val="28"/>
                <w:szCs w:val="28"/>
              </w:rPr>
              <w:t>với mọi người. Bên cạnh đó, nếu không biết “chấp nhận”, con người rất dễ rơi vào</w:t>
            </w:r>
            <w:r w:rsidRPr="00F85459">
              <w:rPr>
                <w:spacing w:val="1"/>
                <w:sz w:val="28"/>
                <w:szCs w:val="28"/>
              </w:rPr>
              <w:t xml:space="preserve"> </w:t>
            </w:r>
            <w:r w:rsidRPr="00F85459">
              <w:rPr>
                <w:sz w:val="28"/>
                <w:szCs w:val="28"/>
              </w:rPr>
              <w:t>trạng</w:t>
            </w:r>
            <w:r w:rsidRPr="00F85459">
              <w:rPr>
                <w:spacing w:val="-4"/>
                <w:sz w:val="28"/>
                <w:szCs w:val="28"/>
              </w:rPr>
              <w:t xml:space="preserve"> </w:t>
            </w:r>
            <w:r w:rsidRPr="00F85459">
              <w:rPr>
                <w:sz w:val="28"/>
                <w:szCs w:val="28"/>
              </w:rPr>
              <w:t>thái</w:t>
            </w:r>
            <w:r w:rsidRPr="00F85459">
              <w:rPr>
                <w:spacing w:val="1"/>
                <w:sz w:val="28"/>
                <w:szCs w:val="28"/>
              </w:rPr>
              <w:t xml:space="preserve"> </w:t>
            </w:r>
            <w:r w:rsidRPr="00F85459">
              <w:rPr>
                <w:sz w:val="28"/>
                <w:szCs w:val="28"/>
              </w:rPr>
              <w:t>tuyệt</w:t>
            </w:r>
            <w:r w:rsidRPr="00F85459">
              <w:rPr>
                <w:spacing w:val="2"/>
                <w:sz w:val="28"/>
                <w:szCs w:val="28"/>
              </w:rPr>
              <w:t xml:space="preserve"> </w:t>
            </w:r>
            <w:r w:rsidRPr="00F85459">
              <w:rPr>
                <w:sz w:val="28"/>
                <w:szCs w:val="28"/>
              </w:rPr>
              <w:t>vọng,</w:t>
            </w:r>
            <w:r w:rsidRPr="00F85459">
              <w:rPr>
                <w:spacing w:val="4"/>
                <w:sz w:val="28"/>
                <w:szCs w:val="28"/>
              </w:rPr>
              <w:t xml:space="preserve"> </w:t>
            </w:r>
            <w:r w:rsidRPr="00F85459">
              <w:rPr>
                <w:sz w:val="28"/>
                <w:szCs w:val="28"/>
              </w:rPr>
              <w:t>bế</w:t>
            </w:r>
            <w:r w:rsidRPr="00F85459">
              <w:rPr>
                <w:spacing w:val="2"/>
                <w:sz w:val="28"/>
                <w:szCs w:val="28"/>
              </w:rPr>
              <w:t xml:space="preserve"> </w:t>
            </w:r>
            <w:r w:rsidRPr="00F85459">
              <w:rPr>
                <w:sz w:val="28"/>
                <w:szCs w:val="28"/>
              </w:rPr>
              <w:t>tắc</w:t>
            </w:r>
            <w:r w:rsidRPr="00F85459">
              <w:rPr>
                <w:spacing w:val="1"/>
                <w:sz w:val="28"/>
                <w:szCs w:val="28"/>
              </w:rPr>
              <w:t xml:space="preserve"> </w:t>
            </w:r>
            <w:r w:rsidRPr="00F85459">
              <w:rPr>
                <w:sz w:val="28"/>
                <w:szCs w:val="28"/>
              </w:rPr>
              <w:t>trong</w:t>
            </w:r>
            <w:r w:rsidRPr="00F85459">
              <w:rPr>
                <w:spacing w:val="-2"/>
                <w:sz w:val="28"/>
                <w:szCs w:val="28"/>
              </w:rPr>
              <w:t xml:space="preserve"> </w:t>
            </w:r>
            <w:r w:rsidRPr="00F85459">
              <w:rPr>
                <w:sz w:val="28"/>
                <w:szCs w:val="28"/>
              </w:rPr>
              <w:t>cuộc</w:t>
            </w:r>
            <w:r w:rsidRPr="00F85459">
              <w:rPr>
                <w:spacing w:val="1"/>
                <w:sz w:val="28"/>
                <w:szCs w:val="28"/>
              </w:rPr>
              <w:t xml:space="preserve"> </w:t>
            </w:r>
            <w:r w:rsidRPr="00F85459">
              <w:rPr>
                <w:sz w:val="28"/>
                <w:szCs w:val="28"/>
              </w:rPr>
              <w:t>sống…</w:t>
            </w:r>
          </w:p>
          <w:p w:rsidR="00F85459" w:rsidRPr="00F85459" w:rsidRDefault="00F85459" w:rsidP="00F85459">
            <w:pPr>
              <w:pStyle w:val="TableParagraph"/>
              <w:numPr>
                <w:ilvl w:val="0"/>
                <w:numId w:val="1"/>
              </w:numPr>
              <w:tabs>
                <w:tab w:val="left" w:pos="283"/>
              </w:tabs>
              <w:spacing w:line="276" w:lineRule="auto"/>
              <w:ind w:right="96" w:firstLine="0"/>
              <w:jc w:val="both"/>
              <w:rPr>
                <w:sz w:val="28"/>
                <w:szCs w:val="28"/>
              </w:rPr>
            </w:pPr>
            <w:r w:rsidRPr="00F85459">
              <w:rPr>
                <w:sz w:val="28"/>
                <w:szCs w:val="28"/>
              </w:rPr>
              <w:t>Nếu lập luận theo hướng phủ định ý kiến trên, cần nhấn mạnh: Cuộc sống muôn</w:t>
            </w:r>
            <w:r w:rsidRPr="00F85459">
              <w:rPr>
                <w:spacing w:val="1"/>
                <w:sz w:val="28"/>
                <w:szCs w:val="28"/>
              </w:rPr>
              <w:t xml:space="preserve"> </w:t>
            </w:r>
            <w:r w:rsidRPr="00F85459">
              <w:rPr>
                <w:sz w:val="28"/>
                <w:szCs w:val="28"/>
              </w:rPr>
              <w:t>hình vạn trạng luôn đổi thay, sự “chấp nhận người khác và chấp nhận bản thân như</w:t>
            </w:r>
            <w:r w:rsidRPr="00F85459">
              <w:rPr>
                <w:spacing w:val="1"/>
                <w:sz w:val="28"/>
                <w:szCs w:val="28"/>
              </w:rPr>
              <w:t xml:space="preserve"> </w:t>
            </w:r>
            <w:r w:rsidRPr="00F85459">
              <w:rPr>
                <w:sz w:val="28"/>
                <w:szCs w:val="28"/>
              </w:rPr>
              <w:t>vốn có” có thể biến con người trở nên lạc hậu, trì trệ, không bắt kịp xu thế của thời</w:t>
            </w:r>
            <w:r w:rsidRPr="00F85459">
              <w:rPr>
                <w:spacing w:val="1"/>
                <w:sz w:val="28"/>
                <w:szCs w:val="28"/>
              </w:rPr>
              <w:t xml:space="preserve"> </w:t>
            </w:r>
            <w:r w:rsidRPr="00F85459">
              <w:rPr>
                <w:sz w:val="28"/>
                <w:szCs w:val="28"/>
              </w:rPr>
              <w:t>đại.</w:t>
            </w:r>
            <w:r w:rsidRPr="00F85459">
              <w:rPr>
                <w:spacing w:val="3"/>
                <w:sz w:val="28"/>
                <w:szCs w:val="28"/>
              </w:rPr>
              <w:t xml:space="preserve"> </w:t>
            </w:r>
            <w:r w:rsidRPr="00F85459">
              <w:rPr>
                <w:sz w:val="28"/>
                <w:szCs w:val="28"/>
              </w:rPr>
              <w:t>Điều</w:t>
            </w:r>
            <w:r w:rsidRPr="00F85459">
              <w:rPr>
                <w:spacing w:val="-3"/>
                <w:sz w:val="28"/>
                <w:szCs w:val="28"/>
              </w:rPr>
              <w:t xml:space="preserve"> </w:t>
            </w:r>
            <w:r w:rsidRPr="00F85459">
              <w:rPr>
                <w:sz w:val="28"/>
                <w:szCs w:val="28"/>
              </w:rPr>
              <w:t>đó</w:t>
            </w:r>
            <w:r w:rsidRPr="00F85459">
              <w:rPr>
                <w:spacing w:val="2"/>
                <w:sz w:val="28"/>
                <w:szCs w:val="28"/>
              </w:rPr>
              <w:t xml:space="preserve"> </w:t>
            </w:r>
            <w:r w:rsidRPr="00F85459">
              <w:rPr>
                <w:sz w:val="28"/>
                <w:szCs w:val="28"/>
              </w:rPr>
              <w:t>sẽ</w:t>
            </w:r>
            <w:r w:rsidRPr="00F85459">
              <w:rPr>
                <w:spacing w:val="-4"/>
                <w:sz w:val="28"/>
                <w:szCs w:val="28"/>
              </w:rPr>
              <w:t xml:space="preserve"> </w:t>
            </w:r>
            <w:r w:rsidRPr="00F85459">
              <w:rPr>
                <w:sz w:val="28"/>
                <w:szCs w:val="28"/>
              </w:rPr>
              <w:t>cản</w:t>
            </w:r>
            <w:r w:rsidRPr="00F85459">
              <w:rPr>
                <w:spacing w:val="2"/>
                <w:sz w:val="28"/>
                <w:szCs w:val="28"/>
              </w:rPr>
              <w:t xml:space="preserve"> </w:t>
            </w:r>
            <w:r w:rsidRPr="00F85459">
              <w:rPr>
                <w:sz w:val="28"/>
                <w:szCs w:val="28"/>
              </w:rPr>
              <w:t>trở</w:t>
            </w:r>
            <w:r w:rsidRPr="00F85459">
              <w:rPr>
                <w:spacing w:val="-1"/>
                <w:sz w:val="28"/>
                <w:szCs w:val="28"/>
              </w:rPr>
              <w:t xml:space="preserve"> </w:t>
            </w:r>
            <w:r w:rsidRPr="00F85459">
              <w:rPr>
                <w:sz w:val="28"/>
                <w:szCs w:val="28"/>
              </w:rPr>
              <w:t>sự</w:t>
            </w:r>
            <w:r w:rsidRPr="00F85459">
              <w:rPr>
                <w:spacing w:val="-1"/>
                <w:sz w:val="28"/>
                <w:szCs w:val="28"/>
              </w:rPr>
              <w:t xml:space="preserve"> </w:t>
            </w:r>
            <w:r w:rsidRPr="00F85459">
              <w:rPr>
                <w:sz w:val="28"/>
                <w:szCs w:val="28"/>
              </w:rPr>
              <w:t>phát</w:t>
            </w:r>
            <w:r w:rsidRPr="00F85459">
              <w:rPr>
                <w:spacing w:val="3"/>
                <w:sz w:val="28"/>
                <w:szCs w:val="28"/>
              </w:rPr>
              <w:t xml:space="preserve"> </w:t>
            </w:r>
            <w:r w:rsidRPr="00F85459">
              <w:rPr>
                <w:sz w:val="28"/>
                <w:szCs w:val="28"/>
              </w:rPr>
              <w:t>triển</w:t>
            </w:r>
            <w:r w:rsidRPr="00F85459">
              <w:rPr>
                <w:spacing w:val="-4"/>
                <w:sz w:val="28"/>
                <w:szCs w:val="28"/>
              </w:rPr>
              <w:t xml:space="preserve"> </w:t>
            </w:r>
            <w:r w:rsidRPr="00F85459">
              <w:rPr>
                <w:sz w:val="28"/>
                <w:szCs w:val="28"/>
              </w:rPr>
              <w:t>chung</w:t>
            </w:r>
            <w:r w:rsidRPr="00F85459">
              <w:rPr>
                <w:spacing w:val="-3"/>
                <w:sz w:val="28"/>
                <w:szCs w:val="28"/>
              </w:rPr>
              <w:t xml:space="preserve"> </w:t>
            </w:r>
            <w:r w:rsidRPr="00F85459">
              <w:rPr>
                <w:sz w:val="28"/>
                <w:szCs w:val="28"/>
              </w:rPr>
              <w:t>của</w:t>
            </w:r>
            <w:r w:rsidRPr="00F85459">
              <w:rPr>
                <w:spacing w:val="1"/>
                <w:sz w:val="28"/>
                <w:szCs w:val="28"/>
              </w:rPr>
              <w:t xml:space="preserve"> </w:t>
            </w:r>
            <w:r w:rsidRPr="00F85459">
              <w:rPr>
                <w:sz w:val="28"/>
                <w:szCs w:val="28"/>
              </w:rPr>
              <w:t>xã</w:t>
            </w:r>
            <w:r w:rsidRPr="00F85459">
              <w:rPr>
                <w:spacing w:val="1"/>
                <w:sz w:val="28"/>
                <w:szCs w:val="28"/>
              </w:rPr>
              <w:t xml:space="preserve"> </w:t>
            </w:r>
            <w:r w:rsidRPr="00F85459">
              <w:rPr>
                <w:sz w:val="28"/>
                <w:szCs w:val="28"/>
              </w:rPr>
              <w:t>hội</w:t>
            </w:r>
            <w:r w:rsidRPr="00F85459">
              <w:rPr>
                <w:spacing w:val="2"/>
                <w:sz w:val="28"/>
                <w:szCs w:val="28"/>
              </w:rPr>
              <w:t xml:space="preserve"> </w:t>
            </w:r>
            <w:r w:rsidRPr="00F85459">
              <w:rPr>
                <w:sz w:val="28"/>
                <w:szCs w:val="28"/>
              </w:rPr>
              <w:t>loài người...</w:t>
            </w:r>
          </w:p>
          <w:p w:rsidR="00F85459" w:rsidRPr="00F85459" w:rsidRDefault="00F85459" w:rsidP="00F85459">
            <w:pPr>
              <w:widowControl w:val="0"/>
              <w:autoSpaceDE w:val="0"/>
              <w:autoSpaceDN w:val="0"/>
              <w:spacing w:after="0"/>
              <w:jc w:val="both"/>
              <w:rPr>
                <w:rFonts w:eastAsia="Times New Roman"/>
                <w:color w:val="000000" w:themeColor="text1"/>
                <w:sz w:val="28"/>
                <w:szCs w:val="28"/>
              </w:rPr>
            </w:pPr>
            <w:r w:rsidRPr="00F85459">
              <w:rPr>
                <w:sz w:val="28"/>
                <w:szCs w:val="28"/>
              </w:rPr>
              <w:t>Nếu lập luận cả theo hướng vừa khẳng định vừa phủ định ý kiến thì cần kết hợp cả</w:t>
            </w:r>
            <w:r w:rsidRPr="00F85459">
              <w:rPr>
                <w:spacing w:val="1"/>
                <w:sz w:val="28"/>
                <w:szCs w:val="28"/>
              </w:rPr>
              <w:t xml:space="preserve"> </w:t>
            </w:r>
            <w:r w:rsidRPr="00F85459">
              <w:rPr>
                <w:sz w:val="28"/>
                <w:szCs w:val="28"/>
              </w:rPr>
              <w:t>hai</w:t>
            </w:r>
            <w:r w:rsidRPr="00F85459">
              <w:rPr>
                <w:spacing w:val="1"/>
                <w:sz w:val="28"/>
                <w:szCs w:val="28"/>
              </w:rPr>
              <w:t xml:space="preserve"> </w:t>
            </w:r>
            <w:r w:rsidRPr="00F85459">
              <w:rPr>
                <w:sz w:val="28"/>
                <w:szCs w:val="28"/>
              </w:rPr>
              <w:t>nội</w:t>
            </w:r>
            <w:r w:rsidRPr="00F85459">
              <w:rPr>
                <w:spacing w:val="2"/>
                <w:sz w:val="28"/>
                <w:szCs w:val="28"/>
              </w:rPr>
              <w:t xml:space="preserve"> </w:t>
            </w:r>
            <w:r w:rsidRPr="00F85459">
              <w:rPr>
                <w:sz w:val="28"/>
                <w:szCs w:val="28"/>
              </w:rPr>
              <w:t>dung</w:t>
            </w:r>
            <w:r w:rsidRPr="00F85459">
              <w:rPr>
                <w:spacing w:val="-3"/>
                <w:sz w:val="28"/>
                <w:szCs w:val="28"/>
              </w:rPr>
              <w:t xml:space="preserve"> </w:t>
            </w:r>
            <w:r w:rsidRPr="00F85459">
              <w:rPr>
                <w:sz w:val="28"/>
                <w:szCs w:val="28"/>
              </w:rPr>
              <w:t>trên.</w:t>
            </w:r>
          </w:p>
        </w:tc>
        <w:tc>
          <w:tcPr>
            <w:tcW w:w="1392" w:type="dxa"/>
          </w:tcPr>
          <w:p w:rsidR="00F85459" w:rsidRPr="00F85459" w:rsidRDefault="00C25C44" w:rsidP="00F85459">
            <w:pPr>
              <w:widowControl w:val="0"/>
              <w:autoSpaceDE w:val="0"/>
              <w:autoSpaceDN w:val="0"/>
              <w:spacing w:after="0"/>
              <w:jc w:val="both"/>
              <w:rPr>
                <w:rFonts w:eastAsia="Times New Roman"/>
                <w:color w:val="000000" w:themeColor="text1"/>
                <w:sz w:val="28"/>
                <w:szCs w:val="28"/>
              </w:rPr>
            </w:pPr>
            <w:r>
              <w:rPr>
                <w:rFonts w:eastAsia="Times New Roman"/>
                <w:color w:val="000000" w:themeColor="text1"/>
                <w:sz w:val="28"/>
                <w:szCs w:val="28"/>
              </w:rPr>
              <w:lastRenderedPageBreak/>
              <w:t>2,5</w:t>
            </w:r>
          </w:p>
        </w:tc>
      </w:tr>
      <w:tr w:rsidR="00F85459" w:rsidRPr="00F85459" w:rsidTr="00514EBD">
        <w:tc>
          <w:tcPr>
            <w:tcW w:w="1103" w:type="dxa"/>
            <w:vMerge/>
          </w:tcPr>
          <w:p w:rsidR="00F85459" w:rsidRPr="00F85459" w:rsidRDefault="00F85459" w:rsidP="00F85459">
            <w:pPr>
              <w:widowControl w:val="0"/>
              <w:autoSpaceDE w:val="0"/>
              <w:autoSpaceDN w:val="0"/>
              <w:spacing w:after="0"/>
              <w:jc w:val="both"/>
              <w:rPr>
                <w:rFonts w:eastAsia="Times New Roman"/>
                <w:color w:val="000000" w:themeColor="text1"/>
                <w:sz w:val="28"/>
                <w:szCs w:val="28"/>
              </w:rPr>
            </w:pPr>
          </w:p>
        </w:tc>
        <w:tc>
          <w:tcPr>
            <w:tcW w:w="6567" w:type="dxa"/>
            <w:vMerge/>
          </w:tcPr>
          <w:p w:rsidR="00F85459" w:rsidRPr="00F85459" w:rsidRDefault="00F85459" w:rsidP="00F85459">
            <w:pPr>
              <w:widowControl w:val="0"/>
              <w:autoSpaceDE w:val="0"/>
              <w:autoSpaceDN w:val="0"/>
              <w:spacing w:after="0"/>
              <w:jc w:val="both"/>
              <w:rPr>
                <w:rFonts w:eastAsia="Times New Roman"/>
                <w:color w:val="000000" w:themeColor="text1"/>
                <w:sz w:val="28"/>
                <w:szCs w:val="28"/>
              </w:rPr>
            </w:pPr>
          </w:p>
        </w:tc>
        <w:tc>
          <w:tcPr>
            <w:tcW w:w="1392" w:type="dxa"/>
          </w:tcPr>
          <w:p w:rsidR="00F85459" w:rsidRPr="00F85459" w:rsidRDefault="00F85459" w:rsidP="00F85459">
            <w:pPr>
              <w:widowControl w:val="0"/>
              <w:autoSpaceDE w:val="0"/>
              <w:autoSpaceDN w:val="0"/>
              <w:spacing w:after="0"/>
              <w:jc w:val="both"/>
              <w:rPr>
                <w:rFonts w:eastAsia="Times New Roman"/>
                <w:color w:val="000000" w:themeColor="text1"/>
                <w:sz w:val="28"/>
                <w:szCs w:val="28"/>
              </w:rPr>
            </w:pPr>
          </w:p>
        </w:tc>
      </w:tr>
      <w:tr w:rsidR="00F85459" w:rsidRPr="00F85459" w:rsidTr="00514EBD">
        <w:tc>
          <w:tcPr>
            <w:tcW w:w="9062" w:type="dxa"/>
            <w:gridSpan w:val="3"/>
          </w:tcPr>
          <w:p w:rsidR="00F85459" w:rsidRPr="00F85459" w:rsidRDefault="00F85459" w:rsidP="00F85459">
            <w:pPr>
              <w:shd w:val="clear" w:color="auto" w:fill="FFFFFF"/>
              <w:spacing w:after="0"/>
              <w:jc w:val="both"/>
              <w:rPr>
                <w:b/>
                <w:bCs/>
                <w:color w:val="000000" w:themeColor="text1"/>
                <w:sz w:val="28"/>
                <w:szCs w:val="28"/>
              </w:rPr>
            </w:pPr>
            <w:r w:rsidRPr="00F85459">
              <w:rPr>
                <w:b/>
                <w:bCs/>
                <w:color w:val="000000" w:themeColor="text1"/>
                <w:sz w:val="28"/>
                <w:szCs w:val="28"/>
              </w:rPr>
              <w:lastRenderedPageBreak/>
              <w:t xml:space="preserve">              II. VIẾT.</w:t>
            </w:r>
          </w:p>
          <w:p w:rsidR="00F85459" w:rsidRPr="00F85459" w:rsidRDefault="00F85459" w:rsidP="00F85459">
            <w:pPr>
              <w:widowControl w:val="0"/>
              <w:autoSpaceDE w:val="0"/>
              <w:autoSpaceDN w:val="0"/>
              <w:spacing w:after="0"/>
              <w:jc w:val="both"/>
              <w:rPr>
                <w:rFonts w:eastAsia="Times New Roman"/>
                <w:color w:val="000000" w:themeColor="text1"/>
                <w:sz w:val="28"/>
                <w:szCs w:val="28"/>
              </w:rPr>
            </w:pPr>
          </w:p>
        </w:tc>
      </w:tr>
      <w:tr w:rsidR="00EF1FD9" w:rsidRPr="00F85459" w:rsidTr="00EF1FD9">
        <w:tc>
          <w:tcPr>
            <w:tcW w:w="1103" w:type="dxa"/>
            <w:vMerge w:val="restart"/>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r>
              <w:rPr>
                <w:rFonts w:eastAsia="Times New Roman"/>
                <w:b/>
                <w:color w:val="000000" w:themeColor="text1"/>
                <w:sz w:val="28"/>
                <w:szCs w:val="28"/>
                <w:lang w:val="vi-VN"/>
              </w:rPr>
              <w:t>Câu 1</w:t>
            </w:r>
          </w:p>
        </w:tc>
        <w:tc>
          <w:tcPr>
            <w:tcW w:w="6567" w:type="dxa"/>
          </w:tcPr>
          <w:p w:rsidR="00EF1FD9" w:rsidRPr="00F85459" w:rsidRDefault="00EF1FD9" w:rsidP="00A14EA9">
            <w:pPr>
              <w:spacing w:after="0"/>
              <w:ind w:left="110"/>
              <w:jc w:val="both"/>
              <w:rPr>
                <w:b/>
                <w:i/>
                <w:sz w:val="28"/>
                <w:szCs w:val="28"/>
              </w:rPr>
            </w:pPr>
            <w:r w:rsidRPr="00F85459">
              <w:rPr>
                <w:b/>
                <w:sz w:val="28"/>
                <w:szCs w:val="28"/>
              </w:rPr>
              <w:t xml:space="preserve">Hãy khám phá tình người qua bài thơ  </w:t>
            </w:r>
            <w:r w:rsidRPr="00F85459">
              <w:rPr>
                <w:bCs/>
                <w:i/>
                <w:sz w:val="28"/>
                <w:szCs w:val="28"/>
              </w:rPr>
              <w:t>( Bánh trôi nước – Hồ Xuân Hương</w:t>
            </w:r>
            <w:r w:rsidRPr="00F85459">
              <w:rPr>
                <w:b/>
                <w:i/>
                <w:sz w:val="28"/>
                <w:szCs w:val="28"/>
              </w:rPr>
              <w:t>)</w:t>
            </w:r>
          </w:p>
        </w:tc>
        <w:tc>
          <w:tcPr>
            <w:tcW w:w="1392" w:type="dxa"/>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r>
              <w:rPr>
                <w:rFonts w:eastAsia="Times New Roman"/>
                <w:color w:val="000000" w:themeColor="text1"/>
                <w:sz w:val="28"/>
                <w:szCs w:val="28"/>
              </w:rPr>
              <w:t>12,0</w:t>
            </w:r>
          </w:p>
        </w:tc>
      </w:tr>
      <w:tr w:rsidR="00EF1FD9" w:rsidRPr="00F85459" w:rsidTr="00A14EA9">
        <w:tc>
          <w:tcPr>
            <w:tcW w:w="1103" w:type="dxa"/>
            <w:vMerge/>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p>
        </w:tc>
        <w:tc>
          <w:tcPr>
            <w:tcW w:w="6567" w:type="dxa"/>
          </w:tcPr>
          <w:p w:rsidR="00EF1FD9" w:rsidRPr="00F85459" w:rsidRDefault="00EF1FD9" w:rsidP="00A14EA9">
            <w:pPr>
              <w:pStyle w:val="TableParagraph"/>
              <w:spacing w:line="276" w:lineRule="auto"/>
              <w:ind w:right="99"/>
              <w:jc w:val="both"/>
              <w:rPr>
                <w:sz w:val="28"/>
                <w:szCs w:val="28"/>
              </w:rPr>
            </w:pPr>
            <w:r w:rsidRPr="00F85459">
              <w:rPr>
                <w:b/>
                <w:color w:val="000000" w:themeColor="text1"/>
                <w:sz w:val="28"/>
                <w:szCs w:val="28"/>
                <w:lang w:val="sv-SE"/>
              </w:rPr>
              <w:t>*Yêu cầu chung</w:t>
            </w:r>
            <w:r w:rsidRPr="00F85459">
              <w:rPr>
                <w:color w:val="000000" w:themeColor="text1"/>
                <w:sz w:val="28"/>
                <w:szCs w:val="28"/>
                <w:lang w:val="sv-SE"/>
              </w:rPr>
              <w:t>: Học sinh biết cách tạo lập một bài văn nghị luận phân tích một bài thơ bảy chữ. Văn viết có cảm xúc, diễn đạt trôi chảy, đảm bảo tính liên kết, không mắc lỗi chính tả, từ ngữ, ngữ pháp.</w:t>
            </w:r>
          </w:p>
        </w:tc>
        <w:tc>
          <w:tcPr>
            <w:tcW w:w="1392" w:type="dxa"/>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p>
        </w:tc>
      </w:tr>
      <w:tr w:rsidR="00EF1FD9" w:rsidRPr="00F85459" w:rsidTr="00A14EA9">
        <w:tc>
          <w:tcPr>
            <w:tcW w:w="1103" w:type="dxa"/>
            <w:vMerge/>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p>
        </w:tc>
        <w:tc>
          <w:tcPr>
            <w:tcW w:w="6567" w:type="dxa"/>
          </w:tcPr>
          <w:p w:rsidR="00EF1FD9" w:rsidRPr="00F85459" w:rsidRDefault="00EF1FD9" w:rsidP="00A14EA9">
            <w:pPr>
              <w:shd w:val="clear" w:color="auto" w:fill="FFFFFF"/>
              <w:spacing w:after="0"/>
              <w:jc w:val="both"/>
              <w:rPr>
                <w:rFonts w:eastAsia="Times New Roman"/>
                <w:b/>
                <w:color w:val="000000" w:themeColor="text1"/>
                <w:sz w:val="28"/>
                <w:szCs w:val="28"/>
              </w:rPr>
            </w:pPr>
            <w:r w:rsidRPr="00F85459">
              <w:rPr>
                <w:rFonts w:eastAsia="Times New Roman"/>
                <w:b/>
                <w:color w:val="000000" w:themeColor="text1"/>
                <w:sz w:val="28"/>
                <w:szCs w:val="28"/>
              </w:rPr>
              <w:t>* Yêu cầu cụ thể.</w:t>
            </w:r>
          </w:p>
          <w:p w:rsidR="00EF1FD9" w:rsidRPr="00F85459" w:rsidRDefault="00EF1FD9" w:rsidP="00A14EA9">
            <w:pPr>
              <w:shd w:val="clear" w:color="auto" w:fill="FFFFFF"/>
              <w:spacing w:after="0"/>
              <w:jc w:val="both"/>
              <w:rPr>
                <w:rFonts w:eastAsia="Times New Roman"/>
                <w:b/>
                <w:color w:val="000000" w:themeColor="text1"/>
                <w:sz w:val="28"/>
                <w:szCs w:val="28"/>
              </w:rPr>
            </w:pPr>
          </w:p>
        </w:tc>
        <w:tc>
          <w:tcPr>
            <w:tcW w:w="1392" w:type="dxa"/>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p>
        </w:tc>
      </w:tr>
      <w:tr w:rsidR="00EF1FD9" w:rsidRPr="00F85459" w:rsidTr="00A14EA9">
        <w:tc>
          <w:tcPr>
            <w:tcW w:w="1103" w:type="dxa"/>
            <w:vMerge/>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p>
        </w:tc>
        <w:tc>
          <w:tcPr>
            <w:tcW w:w="6567" w:type="dxa"/>
          </w:tcPr>
          <w:p w:rsidR="00EF1FD9" w:rsidRPr="00F85459" w:rsidRDefault="00EF1FD9" w:rsidP="00A14EA9">
            <w:pPr>
              <w:spacing w:after="0"/>
              <w:jc w:val="both"/>
              <w:rPr>
                <w:iCs/>
                <w:color w:val="000000" w:themeColor="text1"/>
                <w:sz w:val="28"/>
                <w:szCs w:val="28"/>
              </w:rPr>
            </w:pPr>
            <w:r w:rsidRPr="00F85459">
              <w:rPr>
                <w:iCs/>
                <w:color w:val="000000" w:themeColor="text1"/>
                <w:sz w:val="28"/>
                <w:szCs w:val="28"/>
              </w:rPr>
              <w:t>a. Đảm bảo cấu trúc của bài văn nghị luận: Có đầy đủ Mở bài, Thân bài, Kết bài. Mở bài giới thiệu được vấn đề, Thân bài triển khai được vấn đề, Kết bài khái quát được vấn đề.</w:t>
            </w:r>
          </w:p>
          <w:p w:rsidR="00EF1FD9" w:rsidRPr="00F85459" w:rsidRDefault="00EF1FD9" w:rsidP="00A14EA9">
            <w:pPr>
              <w:shd w:val="clear" w:color="auto" w:fill="FFFFFF"/>
              <w:spacing w:after="0"/>
              <w:jc w:val="both"/>
              <w:rPr>
                <w:rFonts w:eastAsia="Times New Roman"/>
                <w:b/>
                <w:color w:val="000000" w:themeColor="text1"/>
                <w:sz w:val="28"/>
                <w:szCs w:val="28"/>
              </w:rPr>
            </w:pPr>
          </w:p>
        </w:tc>
        <w:tc>
          <w:tcPr>
            <w:tcW w:w="1392" w:type="dxa"/>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r w:rsidRPr="00F85459">
              <w:rPr>
                <w:rFonts w:eastAsia="Times New Roman"/>
                <w:color w:val="000000" w:themeColor="text1"/>
                <w:sz w:val="28"/>
                <w:szCs w:val="28"/>
              </w:rPr>
              <w:t>0,5</w:t>
            </w: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tc>
      </w:tr>
      <w:tr w:rsidR="00EF1FD9" w:rsidRPr="00F85459" w:rsidTr="00A14EA9">
        <w:tc>
          <w:tcPr>
            <w:tcW w:w="1103" w:type="dxa"/>
            <w:vMerge/>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p>
        </w:tc>
        <w:tc>
          <w:tcPr>
            <w:tcW w:w="6567" w:type="dxa"/>
          </w:tcPr>
          <w:p w:rsidR="00EF1FD9" w:rsidRPr="00F85459" w:rsidRDefault="00EF1FD9" w:rsidP="00A14EA9">
            <w:pPr>
              <w:spacing w:after="0"/>
              <w:jc w:val="both"/>
              <w:rPr>
                <w:iCs/>
                <w:color w:val="000000" w:themeColor="text1"/>
                <w:sz w:val="28"/>
                <w:szCs w:val="28"/>
              </w:rPr>
            </w:pPr>
            <w:r w:rsidRPr="00F85459">
              <w:rPr>
                <w:iCs/>
                <w:color w:val="000000" w:themeColor="text1"/>
                <w:sz w:val="28"/>
                <w:szCs w:val="28"/>
              </w:rPr>
              <w:t xml:space="preserve">b. Xác định đúng vấn đề nghị luận: </w:t>
            </w:r>
          </w:p>
          <w:p w:rsidR="00EF1FD9" w:rsidRPr="00F85459" w:rsidRDefault="00EF1FD9" w:rsidP="00A14EA9">
            <w:pPr>
              <w:spacing w:after="0"/>
              <w:jc w:val="both"/>
              <w:rPr>
                <w:iCs/>
                <w:color w:val="000000" w:themeColor="text1"/>
                <w:sz w:val="28"/>
                <w:szCs w:val="28"/>
              </w:rPr>
            </w:pPr>
          </w:p>
        </w:tc>
        <w:tc>
          <w:tcPr>
            <w:tcW w:w="1392" w:type="dxa"/>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r w:rsidRPr="00F85459">
              <w:rPr>
                <w:rFonts w:eastAsia="Times New Roman"/>
                <w:color w:val="000000" w:themeColor="text1"/>
                <w:sz w:val="28"/>
                <w:szCs w:val="28"/>
              </w:rPr>
              <w:t>0,5</w:t>
            </w: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tc>
      </w:tr>
      <w:tr w:rsidR="00EF1FD9" w:rsidRPr="00F85459" w:rsidTr="00A14EA9">
        <w:tc>
          <w:tcPr>
            <w:tcW w:w="1103" w:type="dxa"/>
            <w:vMerge/>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p>
        </w:tc>
        <w:tc>
          <w:tcPr>
            <w:tcW w:w="6567" w:type="dxa"/>
          </w:tcPr>
          <w:p w:rsidR="00EF1FD9" w:rsidRPr="00F85459" w:rsidRDefault="00EF1FD9" w:rsidP="00A14EA9">
            <w:pPr>
              <w:shd w:val="clear" w:color="auto" w:fill="FFFFFF"/>
              <w:spacing w:after="0"/>
              <w:jc w:val="both"/>
              <w:rPr>
                <w:rFonts w:eastAsia="Times New Roman"/>
                <w:b/>
                <w:color w:val="000000" w:themeColor="text1"/>
                <w:sz w:val="28"/>
                <w:szCs w:val="28"/>
              </w:rPr>
            </w:pPr>
            <w:r w:rsidRPr="00F85459">
              <w:rPr>
                <w:bCs/>
                <w:iCs/>
                <w:color w:val="000000" w:themeColor="text1"/>
                <w:sz w:val="28"/>
                <w:szCs w:val="28"/>
              </w:rPr>
              <w:t xml:space="preserve">c. </w:t>
            </w:r>
            <w:r w:rsidRPr="00F85459">
              <w:rPr>
                <w:color w:val="000000" w:themeColor="text1"/>
                <w:sz w:val="28"/>
                <w:szCs w:val="28"/>
                <w:lang w:val="sv-SE"/>
              </w:rPr>
              <w:t xml:space="preserve">Triển khai vấn đề nghị luận: </w:t>
            </w:r>
            <w:r w:rsidRPr="00F85459">
              <w:rPr>
                <w:rFonts w:eastAsia="Arial"/>
                <w:color w:val="000000" w:themeColor="text1"/>
                <w:sz w:val="28"/>
                <w:szCs w:val="28"/>
                <w:lang w:val="sv-SE"/>
              </w:rPr>
              <w:t>Chia vấn đề nghị luận thành các luận điểm, luận cứ phù hợp, thuyết phục; sử dụng tốt các thao tác lập luận; biết kết hợp giữa nêu lí lẽ và đưa dẫn chứng.</w:t>
            </w:r>
          </w:p>
        </w:tc>
        <w:tc>
          <w:tcPr>
            <w:tcW w:w="1392" w:type="dxa"/>
            <w:vMerge w:val="restart"/>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r>
              <w:rPr>
                <w:rFonts w:eastAsia="Times New Roman"/>
                <w:color w:val="000000" w:themeColor="text1"/>
                <w:sz w:val="28"/>
                <w:szCs w:val="28"/>
              </w:rPr>
              <w:t>10</w:t>
            </w:r>
            <w:r w:rsidRPr="00F85459">
              <w:rPr>
                <w:rFonts w:eastAsia="Times New Roman"/>
                <w:color w:val="000000" w:themeColor="text1"/>
                <w:sz w:val="28"/>
                <w:szCs w:val="28"/>
              </w:rPr>
              <w:t>,0</w:t>
            </w: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r>
              <w:rPr>
                <w:rFonts w:eastAsia="Times New Roman"/>
                <w:color w:val="000000" w:themeColor="text1"/>
                <w:sz w:val="28"/>
                <w:szCs w:val="28"/>
              </w:rPr>
              <w:t>0,5</w:t>
            </w: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Default="00EF1FD9" w:rsidP="00A14EA9">
            <w:pPr>
              <w:widowControl w:val="0"/>
              <w:autoSpaceDE w:val="0"/>
              <w:autoSpaceDN w:val="0"/>
              <w:spacing w:after="0"/>
              <w:jc w:val="both"/>
              <w:rPr>
                <w:rFonts w:eastAsia="Times New Roman"/>
                <w:color w:val="000000" w:themeColor="text1"/>
                <w:sz w:val="28"/>
                <w:szCs w:val="28"/>
              </w:rPr>
            </w:pPr>
            <w:r>
              <w:rPr>
                <w:rFonts w:eastAsia="Times New Roman"/>
                <w:color w:val="000000" w:themeColor="text1"/>
                <w:sz w:val="28"/>
                <w:szCs w:val="28"/>
              </w:rPr>
              <w:t>1,0</w:t>
            </w:r>
          </w:p>
          <w:p w:rsidR="00EF1FD9" w:rsidRDefault="00EF1FD9" w:rsidP="00A14EA9">
            <w:pPr>
              <w:widowControl w:val="0"/>
              <w:autoSpaceDE w:val="0"/>
              <w:autoSpaceDN w:val="0"/>
              <w:spacing w:after="0"/>
              <w:jc w:val="both"/>
              <w:rPr>
                <w:rFonts w:eastAsia="Times New Roman"/>
                <w:color w:val="000000" w:themeColor="text1"/>
                <w:sz w:val="28"/>
                <w:szCs w:val="28"/>
              </w:rPr>
            </w:pPr>
          </w:p>
          <w:p w:rsidR="00EF1FD9" w:rsidRDefault="00EF1FD9" w:rsidP="00A14EA9">
            <w:pPr>
              <w:widowControl w:val="0"/>
              <w:autoSpaceDE w:val="0"/>
              <w:autoSpaceDN w:val="0"/>
              <w:spacing w:after="0"/>
              <w:jc w:val="both"/>
              <w:rPr>
                <w:rFonts w:eastAsia="Times New Roman"/>
                <w:color w:val="000000" w:themeColor="text1"/>
                <w:sz w:val="28"/>
                <w:szCs w:val="28"/>
              </w:rPr>
            </w:pPr>
          </w:p>
          <w:p w:rsidR="00EF1FD9" w:rsidRDefault="00EF1FD9" w:rsidP="00A14EA9">
            <w:pPr>
              <w:widowControl w:val="0"/>
              <w:autoSpaceDE w:val="0"/>
              <w:autoSpaceDN w:val="0"/>
              <w:spacing w:after="0"/>
              <w:jc w:val="both"/>
              <w:rPr>
                <w:rFonts w:eastAsia="Times New Roman"/>
                <w:color w:val="000000" w:themeColor="text1"/>
                <w:sz w:val="28"/>
                <w:szCs w:val="28"/>
              </w:rPr>
            </w:pPr>
          </w:p>
          <w:p w:rsidR="00EF1FD9" w:rsidRDefault="00EF1FD9" w:rsidP="00A14EA9">
            <w:pPr>
              <w:widowControl w:val="0"/>
              <w:autoSpaceDE w:val="0"/>
              <w:autoSpaceDN w:val="0"/>
              <w:spacing w:after="0"/>
              <w:jc w:val="both"/>
              <w:rPr>
                <w:rFonts w:eastAsia="Times New Roman"/>
                <w:color w:val="000000" w:themeColor="text1"/>
                <w:sz w:val="28"/>
                <w:szCs w:val="28"/>
              </w:rPr>
            </w:pPr>
          </w:p>
          <w:p w:rsidR="00EF1FD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r>
              <w:rPr>
                <w:rFonts w:eastAsia="Times New Roman"/>
                <w:color w:val="000000" w:themeColor="text1"/>
                <w:sz w:val="28"/>
                <w:szCs w:val="28"/>
              </w:rPr>
              <w:t>1,75</w:t>
            </w: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r w:rsidRPr="00F85459">
              <w:rPr>
                <w:rFonts w:eastAsia="Times New Roman"/>
                <w:color w:val="000000" w:themeColor="text1"/>
                <w:sz w:val="28"/>
                <w:szCs w:val="28"/>
              </w:rPr>
              <w:t>1,</w:t>
            </w:r>
            <w:r>
              <w:rPr>
                <w:rFonts w:eastAsia="Times New Roman"/>
                <w:color w:val="000000" w:themeColor="text1"/>
                <w:sz w:val="28"/>
                <w:szCs w:val="28"/>
              </w:rPr>
              <w:t>7</w:t>
            </w:r>
            <w:r w:rsidRPr="00F85459">
              <w:rPr>
                <w:rFonts w:eastAsia="Times New Roman"/>
                <w:color w:val="000000" w:themeColor="text1"/>
                <w:sz w:val="28"/>
                <w:szCs w:val="28"/>
              </w:rPr>
              <w:t>5</w:t>
            </w: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r w:rsidRPr="00F85459">
              <w:rPr>
                <w:rFonts w:eastAsia="Times New Roman"/>
                <w:color w:val="000000" w:themeColor="text1"/>
                <w:sz w:val="28"/>
                <w:szCs w:val="28"/>
              </w:rPr>
              <w:t>1,</w:t>
            </w:r>
            <w:r>
              <w:rPr>
                <w:rFonts w:eastAsia="Times New Roman"/>
                <w:color w:val="000000" w:themeColor="text1"/>
                <w:sz w:val="28"/>
                <w:szCs w:val="28"/>
              </w:rPr>
              <w:t>7</w:t>
            </w:r>
            <w:r w:rsidRPr="00F85459">
              <w:rPr>
                <w:rFonts w:eastAsia="Times New Roman"/>
                <w:color w:val="000000" w:themeColor="text1"/>
                <w:sz w:val="28"/>
                <w:szCs w:val="28"/>
              </w:rPr>
              <w:t>5</w:t>
            </w: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Default="00EF1FD9" w:rsidP="00A14EA9">
            <w:pPr>
              <w:widowControl w:val="0"/>
              <w:autoSpaceDE w:val="0"/>
              <w:autoSpaceDN w:val="0"/>
              <w:spacing w:after="0"/>
              <w:jc w:val="both"/>
              <w:rPr>
                <w:rFonts w:eastAsia="Times New Roman"/>
                <w:color w:val="000000" w:themeColor="text1"/>
                <w:sz w:val="28"/>
                <w:szCs w:val="28"/>
              </w:rPr>
            </w:pPr>
          </w:p>
          <w:p w:rsidR="00EF1FD9" w:rsidRDefault="00EF1FD9" w:rsidP="00A14EA9">
            <w:pPr>
              <w:widowControl w:val="0"/>
              <w:autoSpaceDE w:val="0"/>
              <w:autoSpaceDN w:val="0"/>
              <w:spacing w:after="0"/>
              <w:jc w:val="both"/>
              <w:rPr>
                <w:rFonts w:eastAsia="Times New Roman"/>
                <w:color w:val="000000" w:themeColor="text1"/>
                <w:sz w:val="28"/>
                <w:szCs w:val="28"/>
              </w:rPr>
            </w:pPr>
          </w:p>
          <w:p w:rsidR="00EF1FD9" w:rsidRDefault="00EF1FD9" w:rsidP="00A14EA9">
            <w:pPr>
              <w:widowControl w:val="0"/>
              <w:autoSpaceDE w:val="0"/>
              <w:autoSpaceDN w:val="0"/>
              <w:spacing w:after="0"/>
              <w:jc w:val="both"/>
              <w:rPr>
                <w:rFonts w:eastAsia="Times New Roman"/>
                <w:color w:val="000000" w:themeColor="text1"/>
                <w:sz w:val="28"/>
                <w:szCs w:val="28"/>
              </w:rPr>
            </w:pPr>
          </w:p>
          <w:p w:rsidR="00EF1FD9" w:rsidRDefault="00EF1FD9" w:rsidP="00A14EA9">
            <w:pPr>
              <w:widowControl w:val="0"/>
              <w:autoSpaceDE w:val="0"/>
              <w:autoSpaceDN w:val="0"/>
              <w:spacing w:after="0"/>
              <w:jc w:val="both"/>
              <w:rPr>
                <w:rFonts w:eastAsia="Times New Roman"/>
                <w:color w:val="000000" w:themeColor="text1"/>
                <w:sz w:val="28"/>
                <w:szCs w:val="28"/>
              </w:rPr>
            </w:pPr>
          </w:p>
          <w:p w:rsidR="00EF1FD9" w:rsidRDefault="00EF1FD9" w:rsidP="00A14EA9">
            <w:pPr>
              <w:widowControl w:val="0"/>
              <w:autoSpaceDE w:val="0"/>
              <w:autoSpaceDN w:val="0"/>
              <w:spacing w:after="0"/>
              <w:jc w:val="both"/>
              <w:rPr>
                <w:rFonts w:eastAsia="Times New Roman"/>
                <w:color w:val="000000" w:themeColor="text1"/>
                <w:sz w:val="28"/>
                <w:szCs w:val="28"/>
              </w:rPr>
            </w:pPr>
          </w:p>
          <w:p w:rsidR="00EF1FD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r w:rsidRPr="00F85459">
              <w:rPr>
                <w:rFonts w:eastAsia="Times New Roman"/>
                <w:color w:val="000000" w:themeColor="text1"/>
                <w:sz w:val="28"/>
                <w:szCs w:val="28"/>
              </w:rPr>
              <w:t>1,</w:t>
            </w:r>
            <w:r>
              <w:rPr>
                <w:rFonts w:eastAsia="Times New Roman"/>
                <w:color w:val="000000" w:themeColor="text1"/>
                <w:sz w:val="28"/>
                <w:szCs w:val="28"/>
              </w:rPr>
              <w:t>7</w:t>
            </w:r>
            <w:r w:rsidRPr="00F85459">
              <w:rPr>
                <w:rFonts w:eastAsia="Times New Roman"/>
                <w:color w:val="000000" w:themeColor="text1"/>
                <w:sz w:val="28"/>
                <w:szCs w:val="28"/>
              </w:rPr>
              <w:t>5</w:t>
            </w: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r w:rsidRPr="00F85459">
              <w:rPr>
                <w:rFonts w:eastAsia="Times New Roman"/>
                <w:color w:val="000000" w:themeColor="text1"/>
                <w:sz w:val="28"/>
                <w:szCs w:val="28"/>
              </w:rPr>
              <w:t>1,5</w:t>
            </w: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p w:rsidR="00EF1FD9" w:rsidRPr="00F85459" w:rsidRDefault="00EF1FD9" w:rsidP="00A14EA9">
            <w:pPr>
              <w:widowControl w:val="0"/>
              <w:autoSpaceDE w:val="0"/>
              <w:autoSpaceDN w:val="0"/>
              <w:spacing w:after="0"/>
              <w:jc w:val="both"/>
              <w:rPr>
                <w:rFonts w:eastAsia="Times New Roman"/>
                <w:color w:val="000000" w:themeColor="text1"/>
                <w:sz w:val="28"/>
                <w:szCs w:val="28"/>
              </w:rPr>
            </w:pPr>
          </w:p>
        </w:tc>
      </w:tr>
      <w:tr w:rsidR="00EF1FD9" w:rsidRPr="00F85459" w:rsidTr="00A14EA9">
        <w:tc>
          <w:tcPr>
            <w:tcW w:w="1103" w:type="dxa"/>
            <w:vMerge/>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p>
        </w:tc>
        <w:tc>
          <w:tcPr>
            <w:tcW w:w="6567" w:type="dxa"/>
          </w:tcPr>
          <w:p w:rsidR="00EF1FD9" w:rsidRPr="00F85459" w:rsidRDefault="00EF1FD9" w:rsidP="00A14EA9">
            <w:pPr>
              <w:pStyle w:val="TableParagraph"/>
              <w:spacing w:line="276" w:lineRule="auto"/>
              <w:ind w:right="99"/>
              <w:jc w:val="both"/>
              <w:rPr>
                <w:sz w:val="28"/>
                <w:szCs w:val="28"/>
              </w:rPr>
            </w:pPr>
            <w:r w:rsidRPr="00F85459">
              <w:rPr>
                <w:i/>
                <w:iCs/>
                <w:color w:val="000000" w:themeColor="text1"/>
                <w:sz w:val="28"/>
                <w:szCs w:val="28"/>
              </w:rPr>
              <w:t>Học sinh có thể triển khai theo các cách khác nhau, nhưng về cơ bản cần đảm bảo các ý sau:</w:t>
            </w:r>
          </w:p>
        </w:tc>
        <w:tc>
          <w:tcPr>
            <w:tcW w:w="1392" w:type="dxa"/>
            <w:vMerge/>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p>
        </w:tc>
      </w:tr>
      <w:tr w:rsidR="00EF1FD9" w:rsidRPr="00F85459" w:rsidTr="00A14EA9">
        <w:tc>
          <w:tcPr>
            <w:tcW w:w="1103" w:type="dxa"/>
            <w:vMerge/>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p>
        </w:tc>
        <w:tc>
          <w:tcPr>
            <w:tcW w:w="6567" w:type="dxa"/>
          </w:tcPr>
          <w:p w:rsidR="00EF1FD9" w:rsidRPr="00F85459" w:rsidRDefault="00EF1FD9" w:rsidP="00A14EA9">
            <w:pPr>
              <w:pStyle w:val="TableParagraph"/>
              <w:spacing w:line="276" w:lineRule="auto"/>
              <w:jc w:val="both"/>
              <w:rPr>
                <w:b/>
                <w:sz w:val="28"/>
                <w:szCs w:val="28"/>
              </w:rPr>
            </w:pPr>
            <w:r w:rsidRPr="00F85459">
              <w:rPr>
                <w:b/>
                <w:sz w:val="28"/>
                <w:szCs w:val="28"/>
              </w:rPr>
              <w:t>a.</w:t>
            </w:r>
            <w:r w:rsidRPr="00F85459">
              <w:rPr>
                <w:b/>
                <w:spacing w:val="-4"/>
                <w:sz w:val="28"/>
                <w:szCs w:val="28"/>
              </w:rPr>
              <w:t xml:space="preserve"> </w:t>
            </w:r>
            <w:r w:rsidRPr="00F85459">
              <w:rPr>
                <w:b/>
                <w:sz w:val="28"/>
                <w:szCs w:val="28"/>
              </w:rPr>
              <w:t>Mở</w:t>
            </w:r>
            <w:r w:rsidRPr="00F85459">
              <w:rPr>
                <w:b/>
                <w:spacing w:val="1"/>
                <w:sz w:val="28"/>
                <w:szCs w:val="28"/>
              </w:rPr>
              <w:t xml:space="preserve"> </w:t>
            </w:r>
            <w:r w:rsidRPr="00F85459">
              <w:rPr>
                <w:b/>
                <w:sz w:val="28"/>
                <w:szCs w:val="28"/>
              </w:rPr>
              <w:t>bài:</w:t>
            </w:r>
          </w:p>
          <w:p w:rsidR="00EF1FD9" w:rsidRPr="00F85459" w:rsidRDefault="00EF1FD9" w:rsidP="00A14EA9">
            <w:pPr>
              <w:pStyle w:val="TableParagraph"/>
              <w:spacing w:line="276" w:lineRule="auto"/>
              <w:ind w:right="99"/>
              <w:jc w:val="both"/>
              <w:rPr>
                <w:sz w:val="28"/>
                <w:szCs w:val="28"/>
                <w:lang w:val="en-US"/>
              </w:rPr>
            </w:pPr>
            <w:r w:rsidRPr="00F85459">
              <w:rPr>
                <w:sz w:val="28"/>
                <w:szCs w:val="28"/>
              </w:rPr>
              <w:t>-</w:t>
            </w:r>
            <w:r w:rsidRPr="00F85459">
              <w:rPr>
                <w:spacing w:val="-2"/>
                <w:sz w:val="28"/>
                <w:szCs w:val="28"/>
              </w:rPr>
              <w:t xml:space="preserve"> </w:t>
            </w:r>
            <w:r w:rsidRPr="00F85459">
              <w:rPr>
                <w:sz w:val="28"/>
                <w:szCs w:val="28"/>
                <w:lang w:val="en-US"/>
              </w:rPr>
              <w:t>Dẫn dắt trích dẫn ý kiến cần bình luận</w:t>
            </w:r>
          </w:p>
          <w:p w:rsidR="00EF1FD9" w:rsidRPr="00F85459" w:rsidRDefault="00EF1FD9" w:rsidP="00A14EA9">
            <w:pPr>
              <w:pStyle w:val="TableParagraph"/>
              <w:spacing w:line="276" w:lineRule="auto"/>
              <w:jc w:val="both"/>
              <w:rPr>
                <w:b/>
                <w:sz w:val="28"/>
                <w:szCs w:val="28"/>
              </w:rPr>
            </w:pPr>
            <w:r w:rsidRPr="00F85459">
              <w:rPr>
                <w:b/>
                <w:sz w:val="28"/>
                <w:szCs w:val="28"/>
              </w:rPr>
              <w:t>b.</w:t>
            </w:r>
            <w:r w:rsidRPr="00F85459">
              <w:rPr>
                <w:b/>
                <w:spacing w:val="-6"/>
                <w:sz w:val="28"/>
                <w:szCs w:val="28"/>
              </w:rPr>
              <w:t xml:space="preserve"> </w:t>
            </w:r>
            <w:r w:rsidRPr="00F85459">
              <w:rPr>
                <w:b/>
                <w:sz w:val="28"/>
                <w:szCs w:val="28"/>
              </w:rPr>
              <w:t>Thân</w:t>
            </w:r>
            <w:r w:rsidRPr="00F85459">
              <w:rPr>
                <w:b/>
                <w:spacing w:val="-2"/>
                <w:sz w:val="28"/>
                <w:szCs w:val="28"/>
              </w:rPr>
              <w:t xml:space="preserve"> </w:t>
            </w:r>
            <w:r w:rsidRPr="00F85459">
              <w:rPr>
                <w:b/>
                <w:sz w:val="28"/>
                <w:szCs w:val="28"/>
              </w:rPr>
              <w:t>bài:</w:t>
            </w:r>
          </w:p>
          <w:p w:rsidR="00EF1FD9" w:rsidRPr="00F85459" w:rsidRDefault="00EF1FD9" w:rsidP="00A14EA9">
            <w:pPr>
              <w:pStyle w:val="TableParagraph"/>
              <w:tabs>
                <w:tab w:val="left" w:pos="264"/>
              </w:tabs>
              <w:spacing w:line="276" w:lineRule="auto"/>
              <w:ind w:right="106"/>
              <w:jc w:val="both"/>
              <w:rPr>
                <w:sz w:val="28"/>
                <w:szCs w:val="28"/>
                <w:lang w:val="en-US"/>
              </w:rPr>
            </w:pPr>
            <w:r w:rsidRPr="00F85459">
              <w:rPr>
                <w:sz w:val="28"/>
                <w:szCs w:val="28"/>
                <w:lang w:val="en-US"/>
              </w:rPr>
              <w:t xml:space="preserve">- Giới thiệu khái quát về tác giả , tác phẩm </w:t>
            </w:r>
          </w:p>
          <w:p w:rsidR="00EF1FD9" w:rsidRPr="00F85459" w:rsidRDefault="00EF1FD9" w:rsidP="00A14EA9">
            <w:pPr>
              <w:pStyle w:val="TableParagraph"/>
              <w:numPr>
                <w:ilvl w:val="0"/>
                <w:numId w:val="2"/>
              </w:numPr>
              <w:tabs>
                <w:tab w:val="left" w:pos="264"/>
              </w:tabs>
              <w:spacing w:line="276" w:lineRule="auto"/>
              <w:ind w:right="106"/>
              <w:jc w:val="both"/>
              <w:rPr>
                <w:sz w:val="28"/>
                <w:szCs w:val="28"/>
              </w:rPr>
            </w:pPr>
            <w:r w:rsidRPr="00F85459">
              <w:rPr>
                <w:sz w:val="28"/>
                <w:szCs w:val="28"/>
                <w:lang w:val="en-US"/>
              </w:rPr>
              <w:t xml:space="preserve"> Khám phá tình người trong bài thơ</w:t>
            </w:r>
          </w:p>
          <w:p w:rsidR="00EF1FD9" w:rsidRPr="00F85459" w:rsidRDefault="00EF1FD9" w:rsidP="00A14EA9">
            <w:pPr>
              <w:pStyle w:val="TableParagraph"/>
              <w:numPr>
                <w:ilvl w:val="0"/>
                <w:numId w:val="2"/>
              </w:numPr>
              <w:tabs>
                <w:tab w:val="left" w:pos="264"/>
              </w:tabs>
              <w:spacing w:line="276" w:lineRule="auto"/>
              <w:ind w:right="106"/>
              <w:jc w:val="both"/>
              <w:rPr>
                <w:sz w:val="28"/>
                <w:szCs w:val="28"/>
              </w:rPr>
            </w:pPr>
            <w:r w:rsidRPr="00F85459">
              <w:rPr>
                <w:sz w:val="28"/>
                <w:szCs w:val="28"/>
                <w:lang w:val="en-US"/>
              </w:rPr>
              <w:t>Bài thơ giới thiệu về chiếc bánh trôi nước và diễn tả quá trình làm rẩ chiếc bánh trôi nước (nghĩa đen). Từ đó, ngợi ca phẩm chất tốt đẹp của con người đặc biệt là người phụ nữ (nghĩa bóng).</w:t>
            </w:r>
          </w:p>
          <w:p w:rsidR="00EF1FD9" w:rsidRPr="00F85459" w:rsidRDefault="00EF1FD9" w:rsidP="00A14EA9">
            <w:pPr>
              <w:pStyle w:val="TableParagraph"/>
              <w:numPr>
                <w:ilvl w:val="0"/>
                <w:numId w:val="2"/>
              </w:numPr>
              <w:tabs>
                <w:tab w:val="left" w:pos="264"/>
              </w:tabs>
              <w:spacing w:line="276" w:lineRule="auto"/>
              <w:ind w:right="106"/>
              <w:jc w:val="both"/>
              <w:rPr>
                <w:b/>
                <w:bCs/>
                <w:sz w:val="28"/>
                <w:szCs w:val="28"/>
              </w:rPr>
            </w:pPr>
            <w:r w:rsidRPr="00F85459">
              <w:rPr>
                <w:b/>
                <w:bCs/>
                <w:sz w:val="28"/>
                <w:szCs w:val="28"/>
                <w:lang w:val="en-US"/>
              </w:rPr>
              <w:t>* Luận điểm 1: Tình người trong bài thơ trước hết là sự khẳng định, ngợi ca,đề cao vẻ đẹp từ hình thức đến tâm hồn của người phụ nữ.</w:t>
            </w:r>
          </w:p>
          <w:p w:rsidR="00EF1FD9" w:rsidRPr="00F85459" w:rsidRDefault="00EF1FD9" w:rsidP="00A14EA9">
            <w:pPr>
              <w:pStyle w:val="TableParagraph"/>
              <w:numPr>
                <w:ilvl w:val="0"/>
                <w:numId w:val="2"/>
              </w:numPr>
              <w:tabs>
                <w:tab w:val="left" w:pos="264"/>
              </w:tabs>
              <w:spacing w:line="276" w:lineRule="auto"/>
              <w:ind w:right="106"/>
              <w:jc w:val="both"/>
              <w:rPr>
                <w:sz w:val="28"/>
                <w:szCs w:val="28"/>
              </w:rPr>
            </w:pPr>
            <w:r w:rsidRPr="00F85459">
              <w:rPr>
                <w:sz w:val="28"/>
                <w:szCs w:val="28"/>
                <w:lang w:val="en-US"/>
              </w:rPr>
              <w:t xml:space="preserve">- Vẻ đẹp hình thức: “Thân em vừa trắng lại vừa tròn” </w:t>
            </w:r>
          </w:p>
          <w:p w:rsidR="00EF1FD9" w:rsidRPr="00F85459" w:rsidRDefault="00EF1FD9" w:rsidP="00A14EA9">
            <w:pPr>
              <w:pStyle w:val="TableParagraph"/>
              <w:numPr>
                <w:ilvl w:val="0"/>
                <w:numId w:val="2"/>
              </w:numPr>
              <w:tabs>
                <w:tab w:val="left" w:pos="264"/>
              </w:tabs>
              <w:spacing w:line="276" w:lineRule="auto"/>
              <w:ind w:right="106"/>
              <w:jc w:val="both"/>
              <w:rPr>
                <w:sz w:val="28"/>
                <w:szCs w:val="28"/>
              </w:rPr>
            </w:pPr>
            <w:r w:rsidRPr="00F85459">
              <w:rPr>
                <w:sz w:val="28"/>
                <w:szCs w:val="28"/>
                <w:lang w:val="en-US"/>
              </w:rPr>
              <w:t>-&gt; Hình ảnh ẩn dụ: mượn hình ảnh chiếc bánh trôi để nói về vẻ đẹp tròn trìa,phúc hậu của người phụ nữ.</w:t>
            </w:r>
          </w:p>
          <w:p w:rsidR="00EF1FD9" w:rsidRPr="00F85459" w:rsidRDefault="00EF1FD9" w:rsidP="00A14EA9">
            <w:pPr>
              <w:pStyle w:val="TableParagraph"/>
              <w:numPr>
                <w:ilvl w:val="0"/>
                <w:numId w:val="2"/>
              </w:numPr>
              <w:tabs>
                <w:tab w:val="left" w:pos="264"/>
              </w:tabs>
              <w:spacing w:line="276" w:lineRule="auto"/>
              <w:ind w:right="106"/>
              <w:jc w:val="both"/>
              <w:rPr>
                <w:sz w:val="28"/>
                <w:szCs w:val="28"/>
              </w:rPr>
            </w:pPr>
            <w:r w:rsidRPr="00F85459">
              <w:rPr>
                <w:sz w:val="28"/>
                <w:szCs w:val="28"/>
                <w:lang w:val="en-US"/>
              </w:rPr>
              <w:t>- Vẻ đẹp tâm hồn : hình ảnh ẩn dụ “tấm lòng son”</w:t>
            </w:r>
          </w:p>
          <w:p w:rsidR="00EF1FD9" w:rsidRPr="00F85459" w:rsidRDefault="00EF1FD9" w:rsidP="00A14EA9">
            <w:pPr>
              <w:pStyle w:val="TableParagraph"/>
              <w:numPr>
                <w:ilvl w:val="0"/>
                <w:numId w:val="2"/>
              </w:numPr>
              <w:tabs>
                <w:tab w:val="left" w:pos="264"/>
              </w:tabs>
              <w:spacing w:line="276" w:lineRule="auto"/>
              <w:ind w:right="106"/>
              <w:jc w:val="both"/>
              <w:rPr>
                <w:sz w:val="28"/>
                <w:szCs w:val="28"/>
              </w:rPr>
            </w:pPr>
            <w:r w:rsidRPr="00F85459">
              <w:rPr>
                <w:sz w:val="28"/>
                <w:szCs w:val="28"/>
                <w:lang w:val="en-US"/>
              </w:rPr>
              <w:t>-&gt; Tấm lòng nhân hậu, son sắt. thuỷ chung, tình nghĩa của người phụ nữ dù cuộc đời long đong lận đận nhưng vẫn nguyên vẹn….</w:t>
            </w:r>
          </w:p>
          <w:p w:rsidR="00EF1FD9" w:rsidRPr="00F85459" w:rsidRDefault="00EF1FD9" w:rsidP="00A14EA9">
            <w:pPr>
              <w:pStyle w:val="TableParagraph"/>
              <w:numPr>
                <w:ilvl w:val="0"/>
                <w:numId w:val="2"/>
              </w:numPr>
              <w:tabs>
                <w:tab w:val="left" w:pos="264"/>
              </w:tabs>
              <w:spacing w:line="276" w:lineRule="auto"/>
              <w:ind w:right="106"/>
              <w:jc w:val="both"/>
              <w:rPr>
                <w:b/>
                <w:bCs/>
                <w:sz w:val="28"/>
                <w:szCs w:val="28"/>
              </w:rPr>
            </w:pPr>
            <w:r w:rsidRPr="00F85459">
              <w:rPr>
                <w:b/>
                <w:bCs/>
                <w:sz w:val="28"/>
                <w:szCs w:val="28"/>
                <w:lang w:val="en-US"/>
              </w:rPr>
              <w:t>* Luận điểm 2: Tình người trong bài thơ còn là sự phản ánh số phận chìm nổi long đong của người phụ nữ.</w:t>
            </w:r>
          </w:p>
          <w:p w:rsidR="00EF1FD9" w:rsidRPr="00F85459" w:rsidRDefault="00EF1FD9" w:rsidP="00A14EA9">
            <w:pPr>
              <w:pStyle w:val="TableParagraph"/>
              <w:numPr>
                <w:ilvl w:val="0"/>
                <w:numId w:val="2"/>
              </w:numPr>
              <w:tabs>
                <w:tab w:val="left" w:pos="264"/>
              </w:tabs>
              <w:spacing w:line="276" w:lineRule="auto"/>
              <w:ind w:right="106"/>
              <w:jc w:val="both"/>
              <w:rPr>
                <w:sz w:val="28"/>
                <w:szCs w:val="28"/>
              </w:rPr>
            </w:pPr>
            <w:r w:rsidRPr="00F85459">
              <w:rPr>
                <w:sz w:val="28"/>
                <w:szCs w:val="28"/>
                <w:lang w:val="en-US"/>
              </w:rPr>
              <w:t>- Sử dụng motip quen thuộc trong ca dao “Thân em, sử dụng thành ngữ “Bảy nổi ba chìm’ một cách sáng tạo. Cụm từ “với nước non” nhấn mạnh cuộc đời long đong, chìm nổi ,bấp bênh của người phụ nữ trogn xã hội xưa.Họ không có quyền quyết định hạnh phúc cuộc đời mình.</w:t>
            </w:r>
          </w:p>
          <w:p w:rsidR="00EF1FD9" w:rsidRPr="00F85459" w:rsidRDefault="00EF1FD9" w:rsidP="00A14EA9">
            <w:pPr>
              <w:pStyle w:val="TableParagraph"/>
              <w:numPr>
                <w:ilvl w:val="0"/>
                <w:numId w:val="2"/>
              </w:numPr>
              <w:tabs>
                <w:tab w:val="left" w:pos="264"/>
              </w:tabs>
              <w:spacing w:line="276" w:lineRule="auto"/>
              <w:ind w:right="106"/>
              <w:jc w:val="both"/>
              <w:rPr>
                <w:sz w:val="28"/>
                <w:szCs w:val="28"/>
              </w:rPr>
            </w:pPr>
            <w:r w:rsidRPr="00F85459">
              <w:rPr>
                <w:sz w:val="28"/>
                <w:szCs w:val="28"/>
                <w:lang w:val="en-US"/>
              </w:rPr>
              <w:t xml:space="preserve"> (</w:t>
            </w:r>
            <w:r w:rsidRPr="00F85459">
              <w:rPr>
                <w:i/>
                <w:iCs/>
                <w:sz w:val="28"/>
                <w:szCs w:val="28"/>
                <w:lang w:val="en-US"/>
              </w:rPr>
              <w:t>HS phân tích theo cảm nhận riêng)</w:t>
            </w:r>
          </w:p>
          <w:p w:rsidR="00EF1FD9" w:rsidRPr="00F85459" w:rsidRDefault="00EF1FD9" w:rsidP="00A14EA9">
            <w:pPr>
              <w:pStyle w:val="TableParagraph"/>
              <w:numPr>
                <w:ilvl w:val="0"/>
                <w:numId w:val="2"/>
              </w:numPr>
              <w:tabs>
                <w:tab w:val="left" w:pos="264"/>
              </w:tabs>
              <w:spacing w:line="276" w:lineRule="auto"/>
              <w:ind w:right="106"/>
              <w:jc w:val="both"/>
              <w:rPr>
                <w:b/>
                <w:bCs/>
                <w:sz w:val="28"/>
                <w:szCs w:val="28"/>
              </w:rPr>
            </w:pPr>
            <w:r w:rsidRPr="00F85459">
              <w:rPr>
                <w:b/>
                <w:bCs/>
                <w:sz w:val="28"/>
                <w:szCs w:val="28"/>
                <w:lang w:val="en-US"/>
              </w:rPr>
              <w:t xml:space="preserve">* Luận điểm3: Tình người trong bài thơ còn là lời tố cáo sâu sắc,đanh thép xã hộiphong kiến bất công tàn bạo,đặc biệt là lễ giáo phong kiến.Đồng thời thể hiện sự trân trọng,đề </w:t>
            </w:r>
            <w:r>
              <w:rPr>
                <w:b/>
                <w:bCs/>
                <w:sz w:val="28"/>
                <w:szCs w:val="28"/>
                <w:lang w:val="en-US"/>
              </w:rPr>
              <w:t xml:space="preserve">cao những khát vọng nhân văn </w:t>
            </w:r>
            <w:r>
              <w:rPr>
                <w:b/>
                <w:bCs/>
                <w:sz w:val="28"/>
                <w:szCs w:val="28"/>
                <w:lang w:val="en-US"/>
              </w:rPr>
              <w:lastRenderedPageBreak/>
              <w:t>của</w:t>
            </w:r>
            <w:r w:rsidRPr="00F85459">
              <w:rPr>
                <w:b/>
                <w:bCs/>
                <w:sz w:val="28"/>
                <w:szCs w:val="28"/>
                <w:lang w:val="en-US"/>
              </w:rPr>
              <w:t xml:space="preserve"> người phụ nữ.</w:t>
            </w:r>
          </w:p>
          <w:p w:rsidR="00EF1FD9" w:rsidRPr="00F85459" w:rsidRDefault="00EF1FD9" w:rsidP="00A14EA9">
            <w:pPr>
              <w:pStyle w:val="TableParagraph"/>
              <w:numPr>
                <w:ilvl w:val="0"/>
                <w:numId w:val="2"/>
              </w:numPr>
              <w:tabs>
                <w:tab w:val="left" w:pos="264"/>
              </w:tabs>
              <w:spacing w:line="276" w:lineRule="auto"/>
              <w:ind w:right="106"/>
              <w:jc w:val="both"/>
              <w:rPr>
                <w:sz w:val="28"/>
                <w:szCs w:val="28"/>
              </w:rPr>
            </w:pPr>
            <w:r w:rsidRPr="00F85459">
              <w:rPr>
                <w:sz w:val="28"/>
                <w:szCs w:val="28"/>
                <w:lang w:val="en-US"/>
              </w:rPr>
              <w:t>- Xã hội phong kiến với tưởng trọng nam khinh nữ nên thân phận người phụ nữ bị coi rẻ. Xã hôi đó tước đi quyền sống, thậm chí quyền làm người cuả người phụ nữ, bắt họ phải hoàn toàn phụ thuộc vào người khác</w:t>
            </w:r>
            <w:r w:rsidRPr="00F85459">
              <w:rPr>
                <w:i/>
                <w:iCs/>
                <w:sz w:val="28"/>
                <w:szCs w:val="28"/>
                <w:lang w:val="en-US"/>
              </w:rPr>
              <w:t>… “Rắn nát mặc dầu tay kẻ  nặn”</w:t>
            </w:r>
            <w:r w:rsidRPr="00F85459">
              <w:rPr>
                <w:sz w:val="28"/>
                <w:szCs w:val="28"/>
                <w:lang w:val="en-US"/>
              </w:rPr>
              <w:t xml:space="preserve">  </w:t>
            </w:r>
            <w:r w:rsidRPr="00F85459">
              <w:rPr>
                <w:i/>
                <w:iCs/>
                <w:sz w:val="28"/>
                <w:szCs w:val="28"/>
                <w:lang w:val="en-US"/>
              </w:rPr>
              <w:t>(HS phân tích)</w:t>
            </w:r>
          </w:p>
          <w:p w:rsidR="00EF1FD9" w:rsidRPr="00F85459" w:rsidRDefault="00EF1FD9" w:rsidP="00A14EA9">
            <w:pPr>
              <w:pStyle w:val="TableParagraph"/>
              <w:numPr>
                <w:ilvl w:val="0"/>
                <w:numId w:val="2"/>
              </w:numPr>
              <w:tabs>
                <w:tab w:val="left" w:pos="264"/>
              </w:tabs>
              <w:spacing w:line="276" w:lineRule="auto"/>
              <w:ind w:right="106"/>
              <w:jc w:val="both"/>
              <w:rPr>
                <w:sz w:val="28"/>
                <w:szCs w:val="28"/>
              </w:rPr>
            </w:pPr>
            <w:r w:rsidRPr="00F85459">
              <w:rPr>
                <w:sz w:val="28"/>
                <w:szCs w:val="28"/>
                <w:lang w:val="en-US"/>
              </w:rPr>
              <w:t>- Ẩn sau chiếc  bánh trôi nước, người đọc có thể cảm nhận được đó chính là bản lĩnh của người phụ nữ. Họ khẳng định vẻ đẹp,giá trị của mình trong cuộc đời.Cho dù cuộc đời nhiều bất công với họ nhưng họ luôn khát vọng vươn lên chiến thắng số phận, khẳng định quyền sống,vẻ đẹp, phẩm chất giá trị tấm lòng thuỷ chung son sắt của mình trong xã hội.</w:t>
            </w:r>
          </w:p>
          <w:p w:rsidR="00EF1FD9" w:rsidRPr="00F85459" w:rsidRDefault="00EF1FD9" w:rsidP="00A14EA9">
            <w:pPr>
              <w:pStyle w:val="TableParagraph"/>
              <w:numPr>
                <w:ilvl w:val="0"/>
                <w:numId w:val="2"/>
              </w:numPr>
              <w:tabs>
                <w:tab w:val="left" w:pos="264"/>
              </w:tabs>
              <w:spacing w:line="276" w:lineRule="auto"/>
              <w:ind w:right="106"/>
              <w:jc w:val="both"/>
              <w:rPr>
                <w:sz w:val="28"/>
                <w:szCs w:val="28"/>
              </w:rPr>
            </w:pPr>
            <w:r w:rsidRPr="00F85459">
              <w:rPr>
                <w:sz w:val="28"/>
                <w:szCs w:val="28"/>
                <w:lang w:val="en-US"/>
              </w:rPr>
              <w:t xml:space="preserve">“ Mà em vẫn giữ tấm lòng son” </w:t>
            </w:r>
            <w:r w:rsidRPr="00F85459">
              <w:rPr>
                <w:i/>
                <w:iCs/>
                <w:sz w:val="28"/>
                <w:szCs w:val="28"/>
                <w:lang w:val="en-US"/>
              </w:rPr>
              <w:t>(HS phân tích)</w:t>
            </w:r>
          </w:p>
          <w:p w:rsidR="00EF1FD9" w:rsidRPr="00F85459" w:rsidRDefault="00EF1FD9" w:rsidP="00A14EA9">
            <w:pPr>
              <w:pStyle w:val="TableParagraph"/>
              <w:numPr>
                <w:ilvl w:val="0"/>
                <w:numId w:val="2"/>
              </w:numPr>
              <w:tabs>
                <w:tab w:val="left" w:pos="264"/>
              </w:tabs>
              <w:spacing w:line="276" w:lineRule="auto"/>
              <w:ind w:right="106"/>
              <w:jc w:val="both"/>
              <w:rPr>
                <w:b/>
                <w:bCs/>
                <w:sz w:val="28"/>
                <w:szCs w:val="28"/>
              </w:rPr>
            </w:pPr>
            <w:r w:rsidRPr="00F85459">
              <w:rPr>
                <w:b/>
                <w:bCs/>
                <w:sz w:val="28"/>
                <w:szCs w:val="28"/>
                <w:lang w:val="en-US"/>
              </w:rPr>
              <w:t>* Luận điểm 4: Tình người trong bài thơ được thể hiện bằng hình thức nghệ thuật đặc sắc:</w:t>
            </w:r>
          </w:p>
          <w:p w:rsidR="00EF1FD9" w:rsidRPr="00F85459" w:rsidRDefault="00EF1FD9" w:rsidP="00A14EA9">
            <w:pPr>
              <w:pStyle w:val="TableParagraph"/>
              <w:numPr>
                <w:ilvl w:val="0"/>
                <w:numId w:val="2"/>
              </w:numPr>
              <w:tabs>
                <w:tab w:val="left" w:pos="264"/>
              </w:tabs>
              <w:spacing w:line="276" w:lineRule="auto"/>
              <w:ind w:right="106"/>
              <w:jc w:val="both"/>
              <w:rPr>
                <w:sz w:val="28"/>
                <w:szCs w:val="28"/>
              </w:rPr>
            </w:pPr>
            <w:r w:rsidRPr="00F85459">
              <w:rPr>
                <w:sz w:val="28"/>
                <w:szCs w:val="28"/>
                <w:lang w:val="en-US"/>
              </w:rPr>
              <w:t>- Hình ảnh ,ngôn ngữ cô đọng,hàm xúc tự nhiên. Sử dụng biện pháp tu từ ẩn dụ đặc sắc. Kết hợplinh hoạt các motip của văn học dân gian khiến bài thơ giản dị, gần gũi….</w:t>
            </w:r>
          </w:p>
          <w:p w:rsidR="00EF1FD9" w:rsidRPr="00F85459" w:rsidRDefault="00EF1FD9" w:rsidP="00A14EA9">
            <w:pPr>
              <w:pStyle w:val="TableParagraph"/>
              <w:numPr>
                <w:ilvl w:val="0"/>
                <w:numId w:val="2"/>
              </w:numPr>
              <w:tabs>
                <w:tab w:val="left" w:pos="264"/>
              </w:tabs>
              <w:spacing w:line="276" w:lineRule="auto"/>
              <w:ind w:right="106"/>
              <w:jc w:val="both"/>
              <w:rPr>
                <w:sz w:val="28"/>
                <w:szCs w:val="28"/>
              </w:rPr>
            </w:pPr>
            <w:r w:rsidRPr="00F85459">
              <w:rPr>
                <w:sz w:val="28"/>
                <w:szCs w:val="28"/>
                <w:lang w:val="en-US"/>
              </w:rPr>
              <w:t>- Thể thơ và kết cấu: Thể thơ tứ tuyệt được sử dụng nhuần nhị và sáng tạo.Kết cấu chặt chẽ độc đáo.</w:t>
            </w:r>
          </w:p>
          <w:p w:rsidR="00EF1FD9" w:rsidRPr="00F85459" w:rsidRDefault="00EF1FD9" w:rsidP="00A14EA9">
            <w:pPr>
              <w:pStyle w:val="TableParagraph"/>
              <w:numPr>
                <w:ilvl w:val="0"/>
                <w:numId w:val="2"/>
              </w:numPr>
              <w:tabs>
                <w:tab w:val="left" w:pos="264"/>
              </w:tabs>
              <w:spacing w:line="276" w:lineRule="auto"/>
              <w:ind w:right="106"/>
              <w:jc w:val="both"/>
              <w:rPr>
                <w:sz w:val="28"/>
                <w:szCs w:val="28"/>
              </w:rPr>
            </w:pPr>
            <w:r w:rsidRPr="00F85459">
              <w:rPr>
                <w:sz w:val="28"/>
                <w:szCs w:val="28"/>
                <w:lang w:val="en-US"/>
              </w:rPr>
              <w:t xml:space="preserve">-Tất cả những yếu tố đó đã góp phần làm nổi bật cái </w:t>
            </w:r>
            <w:r w:rsidRPr="00F85459">
              <w:rPr>
                <w:i/>
                <w:iCs/>
                <w:sz w:val="28"/>
                <w:szCs w:val="28"/>
                <w:lang w:val="en-US"/>
              </w:rPr>
              <w:t>tình người</w:t>
            </w:r>
            <w:r w:rsidRPr="00F85459">
              <w:rPr>
                <w:sz w:val="28"/>
                <w:szCs w:val="28"/>
                <w:lang w:val="en-US"/>
              </w:rPr>
              <w:t xml:space="preserve"> trogn bài thơ.</w:t>
            </w:r>
          </w:p>
          <w:p w:rsidR="00EF1FD9" w:rsidRPr="00F85459" w:rsidRDefault="00EF1FD9" w:rsidP="00A14EA9">
            <w:pPr>
              <w:pStyle w:val="TableParagraph"/>
              <w:numPr>
                <w:ilvl w:val="0"/>
                <w:numId w:val="2"/>
              </w:numPr>
              <w:tabs>
                <w:tab w:val="left" w:pos="264"/>
              </w:tabs>
              <w:spacing w:line="276" w:lineRule="auto"/>
              <w:ind w:right="106"/>
              <w:jc w:val="both"/>
              <w:rPr>
                <w:sz w:val="28"/>
                <w:szCs w:val="28"/>
              </w:rPr>
            </w:pPr>
            <w:r w:rsidRPr="00F85459">
              <w:rPr>
                <w:sz w:val="28"/>
                <w:szCs w:val="28"/>
                <w:lang w:val="en-US"/>
              </w:rPr>
              <w:t>* Đánh giá mở rộng:</w:t>
            </w:r>
          </w:p>
          <w:p w:rsidR="00EF1FD9" w:rsidRPr="00F85459" w:rsidRDefault="00EF1FD9" w:rsidP="00A14EA9">
            <w:pPr>
              <w:pStyle w:val="TableParagraph"/>
              <w:numPr>
                <w:ilvl w:val="0"/>
                <w:numId w:val="2"/>
              </w:numPr>
              <w:tabs>
                <w:tab w:val="left" w:pos="264"/>
              </w:tabs>
              <w:spacing w:line="276" w:lineRule="auto"/>
              <w:ind w:right="106"/>
              <w:jc w:val="both"/>
              <w:rPr>
                <w:sz w:val="28"/>
                <w:szCs w:val="28"/>
              </w:rPr>
            </w:pPr>
            <w:r w:rsidRPr="00F85459">
              <w:rPr>
                <w:sz w:val="28"/>
                <w:szCs w:val="28"/>
                <w:lang w:val="en-US"/>
              </w:rPr>
              <w:t>- Khẳng định lại ý kiến trên</w:t>
            </w:r>
          </w:p>
          <w:p w:rsidR="00EF1FD9" w:rsidRPr="00F85459" w:rsidRDefault="00EF1FD9" w:rsidP="00A14EA9">
            <w:pPr>
              <w:pStyle w:val="TableParagraph"/>
              <w:numPr>
                <w:ilvl w:val="0"/>
                <w:numId w:val="2"/>
              </w:numPr>
              <w:tabs>
                <w:tab w:val="left" w:pos="264"/>
              </w:tabs>
              <w:spacing w:line="276" w:lineRule="auto"/>
              <w:ind w:right="106"/>
              <w:jc w:val="both"/>
              <w:rPr>
                <w:sz w:val="28"/>
                <w:szCs w:val="28"/>
              </w:rPr>
            </w:pPr>
            <w:r w:rsidRPr="00F85459">
              <w:rPr>
                <w:sz w:val="28"/>
                <w:szCs w:val="28"/>
                <w:lang w:val="en-US"/>
              </w:rPr>
              <w:t>- Như vậy đến với bài thơ, người đọc được trải nghiệm một tâm trạng, được cảm nhận những tư tưởng,tình cảm thấm nhuần tư tưởng nhân văn.</w:t>
            </w:r>
          </w:p>
          <w:p w:rsidR="00EF1FD9" w:rsidRPr="00F85459" w:rsidRDefault="00EF1FD9" w:rsidP="00A14EA9">
            <w:pPr>
              <w:pStyle w:val="TableParagraph"/>
              <w:numPr>
                <w:ilvl w:val="0"/>
                <w:numId w:val="2"/>
              </w:numPr>
              <w:tabs>
                <w:tab w:val="left" w:pos="264"/>
              </w:tabs>
              <w:spacing w:line="276" w:lineRule="auto"/>
              <w:ind w:right="106"/>
              <w:jc w:val="both"/>
              <w:rPr>
                <w:sz w:val="28"/>
                <w:szCs w:val="28"/>
              </w:rPr>
            </w:pPr>
            <w:r w:rsidRPr="00F85459">
              <w:rPr>
                <w:sz w:val="28"/>
                <w:szCs w:val="28"/>
                <w:lang w:val="en-US"/>
              </w:rPr>
              <w:t>-Bài thơ vừa ca ngợi vẻ đẹp cao quý sắt son của người phụ nữ trong xã hội phong kiến, vừa thể hiện niêm thương cảm đối với thân phận khổ đau cua họ. Bánh trôi nước là một bài thơ hay bởi tác phẩm giản dị và thấm đẫm tình yêu thương con người,ngời sáng niềm tin yêu trân trọng với con người đặc biệt là người phụ nữ.</w:t>
            </w:r>
          </w:p>
          <w:p w:rsidR="00EF1FD9" w:rsidRPr="00F85459" w:rsidRDefault="00EF1FD9" w:rsidP="00A14EA9">
            <w:pPr>
              <w:pStyle w:val="TableParagraph"/>
              <w:numPr>
                <w:ilvl w:val="0"/>
                <w:numId w:val="2"/>
              </w:numPr>
              <w:tabs>
                <w:tab w:val="left" w:pos="264"/>
              </w:tabs>
              <w:spacing w:line="276" w:lineRule="auto"/>
              <w:ind w:right="106"/>
              <w:jc w:val="both"/>
              <w:rPr>
                <w:sz w:val="28"/>
                <w:szCs w:val="28"/>
              </w:rPr>
            </w:pPr>
            <w:r w:rsidRPr="00F85459">
              <w:rPr>
                <w:b/>
                <w:bCs/>
                <w:sz w:val="28"/>
                <w:szCs w:val="28"/>
                <w:lang w:val="en-US"/>
              </w:rPr>
              <w:t>* Kết bài:</w:t>
            </w:r>
            <w:r w:rsidRPr="00F85459">
              <w:rPr>
                <w:sz w:val="28"/>
                <w:szCs w:val="28"/>
                <w:lang w:val="en-US"/>
              </w:rPr>
              <w:t xml:space="preserve"> Khẳng định lại giá trị của tác phẩm,mối liên hệ giữa Tác giả - Tác phẩm – Bạn đọc</w:t>
            </w:r>
          </w:p>
        </w:tc>
        <w:tc>
          <w:tcPr>
            <w:tcW w:w="1392" w:type="dxa"/>
            <w:vMerge/>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p>
        </w:tc>
      </w:tr>
      <w:tr w:rsidR="00EF1FD9" w:rsidRPr="00F85459" w:rsidTr="00A14EA9">
        <w:tc>
          <w:tcPr>
            <w:tcW w:w="1103" w:type="dxa"/>
            <w:vMerge/>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p>
        </w:tc>
        <w:tc>
          <w:tcPr>
            <w:tcW w:w="6567" w:type="dxa"/>
          </w:tcPr>
          <w:p w:rsidR="00EF1FD9" w:rsidRPr="00F85459" w:rsidRDefault="00EF1FD9" w:rsidP="00A14EA9">
            <w:pPr>
              <w:pStyle w:val="TableParagraph"/>
              <w:spacing w:line="276" w:lineRule="auto"/>
              <w:ind w:right="99"/>
              <w:jc w:val="both"/>
              <w:rPr>
                <w:sz w:val="28"/>
                <w:szCs w:val="28"/>
              </w:rPr>
            </w:pPr>
            <w:r w:rsidRPr="00F85459">
              <w:rPr>
                <w:b/>
                <w:sz w:val="28"/>
                <w:szCs w:val="28"/>
                <w:lang w:val="sv-SE"/>
              </w:rPr>
              <w:t xml:space="preserve">d. Chính </w:t>
            </w:r>
            <w:r w:rsidRPr="00F85459">
              <w:rPr>
                <w:b/>
                <w:spacing w:val="-1"/>
                <w:sz w:val="28"/>
                <w:szCs w:val="28"/>
                <w:lang w:val="sv-SE"/>
              </w:rPr>
              <w:t>t</w:t>
            </w:r>
            <w:r w:rsidRPr="00F85459">
              <w:rPr>
                <w:b/>
                <w:sz w:val="28"/>
                <w:szCs w:val="28"/>
                <w:lang w:val="sv-SE"/>
              </w:rPr>
              <w:t>ả, ngữ pháp</w:t>
            </w:r>
            <w:r w:rsidRPr="00F85459">
              <w:rPr>
                <w:sz w:val="28"/>
                <w:szCs w:val="28"/>
                <w:lang w:val="sv-SE"/>
              </w:rPr>
              <w:t>: Đảm</w:t>
            </w:r>
            <w:r w:rsidRPr="00F85459">
              <w:rPr>
                <w:spacing w:val="-1"/>
                <w:sz w:val="28"/>
                <w:szCs w:val="28"/>
                <w:lang w:val="sv-SE"/>
              </w:rPr>
              <w:t xml:space="preserve"> </w:t>
            </w:r>
            <w:r w:rsidRPr="00F85459">
              <w:rPr>
                <w:sz w:val="28"/>
                <w:szCs w:val="28"/>
                <w:lang w:val="sv-SE"/>
              </w:rPr>
              <w:t xml:space="preserve">bảo chuẩn chính tả, ngữ </w:t>
            </w:r>
            <w:r w:rsidRPr="00F85459">
              <w:rPr>
                <w:sz w:val="28"/>
                <w:szCs w:val="28"/>
                <w:lang w:val="sv-SE"/>
              </w:rPr>
              <w:lastRenderedPageBreak/>
              <w:t>nghĩa, ngữ pháp tiếng Việt, trình bày rõ ràng, sạch sẽ</w:t>
            </w:r>
            <w:r w:rsidRPr="00F85459">
              <w:rPr>
                <w:sz w:val="28"/>
                <w:szCs w:val="28"/>
              </w:rPr>
              <w:t xml:space="preserve">, </w:t>
            </w:r>
            <w:r w:rsidRPr="00F85459">
              <w:rPr>
                <w:sz w:val="28"/>
                <w:szCs w:val="28"/>
                <w:lang w:val="sv-SE"/>
              </w:rPr>
              <w:t>.</w:t>
            </w:r>
            <w:r w:rsidRPr="00F85459">
              <w:rPr>
                <w:sz w:val="28"/>
                <w:szCs w:val="28"/>
              </w:rPr>
              <w:t>.</w:t>
            </w:r>
            <w:r w:rsidRPr="00F85459">
              <w:rPr>
                <w:sz w:val="28"/>
                <w:szCs w:val="28"/>
                <w:lang w:val="sv-SE"/>
              </w:rPr>
              <w:t>.</w:t>
            </w:r>
          </w:p>
        </w:tc>
        <w:tc>
          <w:tcPr>
            <w:tcW w:w="1392" w:type="dxa"/>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r w:rsidRPr="00F85459">
              <w:rPr>
                <w:rFonts w:eastAsia="Times New Roman"/>
                <w:color w:val="000000" w:themeColor="text1"/>
                <w:sz w:val="28"/>
                <w:szCs w:val="28"/>
              </w:rPr>
              <w:lastRenderedPageBreak/>
              <w:t>0,5</w:t>
            </w:r>
          </w:p>
        </w:tc>
      </w:tr>
      <w:tr w:rsidR="00EF1FD9" w:rsidRPr="00F85459" w:rsidTr="00A14EA9">
        <w:tc>
          <w:tcPr>
            <w:tcW w:w="1103" w:type="dxa"/>
            <w:vMerge/>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p>
        </w:tc>
        <w:tc>
          <w:tcPr>
            <w:tcW w:w="6567" w:type="dxa"/>
          </w:tcPr>
          <w:p w:rsidR="00EF1FD9" w:rsidRPr="00F85459" w:rsidRDefault="00EF1FD9" w:rsidP="00A14EA9">
            <w:pPr>
              <w:pStyle w:val="TableParagraph"/>
              <w:spacing w:line="276" w:lineRule="auto"/>
              <w:ind w:right="99"/>
              <w:jc w:val="both"/>
              <w:rPr>
                <w:sz w:val="28"/>
                <w:szCs w:val="28"/>
              </w:rPr>
            </w:pPr>
            <w:r w:rsidRPr="00F85459">
              <w:rPr>
                <w:b/>
                <w:sz w:val="28"/>
                <w:szCs w:val="28"/>
                <w:lang w:val="sv-SE"/>
              </w:rPr>
              <w:t>e. Sáng tạo</w:t>
            </w:r>
            <w:r w:rsidRPr="00F85459">
              <w:rPr>
                <w:sz w:val="28"/>
                <w:szCs w:val="28"/>
                <w:lang w:val="sv-SE"/>
              </w:rPr>
              <w:t>: Có</w:t>
            </w:r>
            <w:r w:rsidRPr="00F85459">
              <w:rPr>
                <w:spacing w:val="-8"/>
                <w:sz w:val="28"/>
                <w:szCs w:val="28"/>
                <w:lang w:val="sv-SE"/>
              </w:rPr>
              <w:t xml:space="preserve"> </w:t>
            </w:r>
            <w:r w:rsidRPr="00F85459">
              <w:rPr>
                <w:spacing w:val="-5"/>
                <w:sz w:val="28"/>
                <w:szCs w:val="28"/>
                <w:lang w:val="sv-SE"/>
              </w:rPr>
              <w:t>các</w:t>
            </w:r>
            <w:r w:rsidRPr="00F85459">
              <w:rPr>
                <w:sz w:val="28"/>
                <w:szCs w:val="28"/>
                <w:lang w:val="sv-SE"/>
              </w:rPr>
              <w:t>h</w:t>
            </w:r>
            <w:r w:rsidRPr="00F85459">
              <w:rPr>
                <w:spacing w:val="-7"/>
                <w:sz w:val="28"/>
                <w:szCs w:val="28"/>
                <w:lang w:val="sv-SE"/>
              </w:rPr>
              <w:t xml:space="preserve"> </w:t>
            </w:r>
            <w:r w:rsidRPr="00F85459">
              <w:rPr>
                <w:spacing w:val="-3"/>
                <w:sz w:val="28"/>
                <w:szCs w:val="28"/>
                <w:lang w:val="sv-SE"/>
              </w:rPr>
              <w:t>d</w:t>
            </w:r>
            <w:r w:rsidRPr="00F85459">
              <w:rPr>
                <w:spacing w:val="-4"/>
                <w:sz w:val="28"/>
                <w:szCs w:val="28"/>
                <w:lang w:val="sv-SE"/>
              </w:rPr>
              <w:t>i</w:t>
            </w:r>
            <w:r w:rsidRPr="00F85459">
              <w:rPr>
                <w:spacing w:val="-5"/>
                <w:sz w:val="28"/>
                <w:szCs w:val="28"/>
                <w:lang w:val="sv-SE"/>
              </w:rPr>
              <w:t>ễ</w:t>
            </w:r>
            <w:r w:rsidRPr="00F85459">
              <w:rPr>
                <w:sz w:val="28"/>
                <w:szCs w:val="28"/>
                <w:lang w:val="sv-SE"/>
              </w:rPr>
              <w:t>n</w:t>
            </w:r>
            <w:r w:rsidRPr="00F85459">
              <w:rPr>
                <w:spacing w:val="-8"/>
                <w:sz w:val="28"/>
                <w:szCs w:val="28"/>
                <w:lang w:val="sv-SE"/>
              </w:rPr>
              <w:t xml:space="preserve"> </w:t>
            </w:r>
            <w:r w:rsidRPr="00F85459">
              <w:rPr>
                <w:spacing w:val="-3"/>
                <w:sz w:val="28"/>
                <w:szCs w:val="28"/>
                <w:lang w:val="sv-SE"/>
              </w:rPr>
              <w:t>đ</w:t>
            </w:r>
            <w:r w:rsidRPr="00F85459">
              <w:rPr>
                <w:spacing w:val="-4"/>
                <w:sz w:val="28"/>
                <w:szCs w:val="28"/>
                <w:lang w:val="sv-SE"/>
              </w:rPr>
              <w:t>ạ</w:t>
            </w:r>
            <w:r w:rsidRPr="00F85459">
              <w:rPr>
                <w:sz w:val="28"/>
                <w:szCs w:val="28"/>
                <w:lang w:val="sv-SE"/>
              </w:rPr>
              <w:t>t</w:t>
            </w:r>
            <w:r w:rsidRPr="00F85459">
              <w:rPr>
                <w:spacing w:val="-8"/>
                <w:sz w:val="28"/>
                <w:szCs w:val="28"/>
                <w:lang w:val="sv-SE"/>
              </w:rPr>
              <w:t xml:space="preserve"> </w:t>
            </w:r>
            <w:r w:rsidRPr="00F85459">
              <w:rPr>
                <w:spacing w:val="-5"/>
                <w:sz w:val="28"/>
                <w:szCs w:val="28"/>
                <w:lang w:val="sv-SE"/>
              </w:rPr>
              <w:t>sán</w:t>
            </w:r>
            <w:r w:rsidRPr="00F85459">
              <w:rPr>
                <w:sz w:val="28"/>
                <w:szCs w:val="28"/>
                <w:lang w:val="sv-SE"/>
              </w:rPr>
              <w:t>g</w:t>
            </w:r>
            <w:r w:rsidRPr="00F85459">
              <w:rPr>
                <w:spacing w:val="-7"/>
                <w:sz w:val="28"/>
                <w:szCs w:val="28"/>
                <w:lang w:val="sv-SE"/>
              </w:rPr>
              <w:t xml:space="preserve"> </w:t>
            </w:r>
            <w:r w:rsidRPr="00F85459">
              <w:rPr>
                <w:spacing w:val="-6"/>
                <w:sz w:val="28"/>
                <w:szCs w:val="28"/>
                <w:lang w:val="sv-SE"/>
              </w:rPr>
              <w:t>t</w:t>
            </w:r>
            <w:r w:rsidRPr="00F85459">
              <w:rPr>
                <w:spacing w:val="-4"/>
                <w:sz w:val="28"/>
                <w:szCs w:val="28"/>
                <w:lang w:val="sv-SE"/>
              </w:rPr>
              <w:t>ạ</w:t>
            </w:r>
            <w:r w:rsidRPr="00F85459">
              <w:rPr>
                <w:spacing w:val="-3"/>
                <w:sz w:val="28"/>
                <w:szCs w:val="28"/>
                <w:lang w:val="sv-SE"/>
              </w:rPr>
              <w:t>o</w:t>
            </w:r>
            <w:r w:rsidRPr="00F85459">
              <w:rPr>
                <w:sz w:val="28"/>
                <w:szCs w:val="28"/>
                <w:lang w:val="sv-SE"/>
              </w:rPr>
              <w:t>,</w:t>
            </w:r>
            <w:r w:rsidRPr="00F85459">
              <w:rPr>
                <w:spacing w:val="-9"/>
                <w:sz w:val="28"/>
                <w:szCs w:val="28"/>
                <w:lang w:val="sv-SE"/>
              </w:rPr>
              <w:t xml:space="preserve"> </w:t>
            </w:r>
            <w:r w:rsidRPr="00F85459">
              <w:rPr>
                <w:spacing w:val="-5"/>
                <w:sz w:val="28"/>
                <w:szCs w:val="28"/>
              </w:rPr>
              <w:t xml:space="preserve">vận dụng khéo léo các yếu tố miêu tả, </w:t>
            </w:r>
            <w:r w:rsidRPr="00F85459">
              <w:rPr>
                <w:rFonts w:eastAsia="PMingLiU"/>
                <w:sz w:val="28"/>
                <w:szCs w:val="28"/>
              </w:rPr>
              <w:t>miêu tả nội tâm và nghị luận.</w:t>
            </w:r>
          </w:p>
        </w:tc>
        <w:tc>
          <w:tcPr>
            <w:tcW w:w="1392" w:type="dxa"/>
          </w:tcPr>
          <w:p w:rsidR="00EF1FD9" w:rsidRPr="00F85459" w:rsidRDefault="00EF1FD9" w:rsidP="00A14EA9">
            <w:pPr>
              <w:widowControl w:val="0"/>
              <w:autoSpaceDE w:val="0"/>
              <w:autoSpaceDN w:val="0"/>
              <w:spacing w:after="0"/>
              <w:jc w:val="both"/>
              <w:rPr>
                <w:rFonts w:eastAsia="Times New Roman"/>
                <w:color w:val="000000" w:themeColor="text1"/>
                <w:sz w:val="28"/>
                <w:szCs w:val="28"/>
              </w:rPr>
            </w:pPr>
            <w:r w:rsidRPr="00F85459">
              <w:rPr>
                <w:rFonts w:eastAsia="Times New Roman"/>
                <w:color w:val="000000" w:themeColor="text1"/>
                <w:sz w:val="28"/>
                <w:szCs w:val="28"/>
              </w:rPr>
              <w:t>0,5</w:t>
            </w:r>
          </w:p>
        </w:tc>
      </w:tr>
    </w:tbl>
    <w:p w:rsidR="00F85459" w:rsidRPr="00F85459" w:rsidRDefault="00F85459" w:rsidP="00F85459">
      <w:pPr>
        <w:widowControl w:val="0"/>
        <w:autoSpaceDE w:val="0"/>
        <w:autoSpaceDN w:val="0"/>
        <w:spacing w:after="0"/>
        <w:jc w:val="both"/>
        <w:rPr>
          <w:rFonts w:eastAsia="Times New Roman" w:cs="Times New Roman"/>
          <w:color w:val="000000" w:themeColor="text1"/>
          <w:sz w:val="28"/>
          <w:szCs w:val="28"/>
        </w:rPr>
      </w:pPr>
      <w:bookmarkStart w:id="0" w:name="_GoBack"/>
      <w:bookmarkEnd w:id="0"/>
    </w:p>
    <w:p w:rsidR="00F85459" w:rsidRPr="00F85459" w:rsidRDefault="00F85459" w:rsidP="00F85459">
      <w:pPr>
        <w:spacing w:after="0"/>
        <w:jc w:val="both"/>
        <w:rPr>
          <w:b/>
          <w:i/>
          <w:sz w:val="28"/>
          <w:szCs w:val="28"/>
          <w:lang w:val="sv-SE"/>
        </w:rPr>
      </w:pPr>
      <w:r w:rsidRPr="00F85459">
        <w:rPr>
          <w:b/>
          <w:i/>
          <w:sz w:val="28"/>
          <w:szCs w:val="28"/>
          <w:lang w:val="sv-SE"/>
        </w:rPr>
        <w:t xml:space="preserve">Lưu ý chung: </w:t>
      </w:r>
    </w:p>
    <w:p w:rsidR="00F85459" w:rsidRPr="00F85459" w:rsidRDefault="00F85459" w:rsidP="00F85459">
      <w:pPr>
        <w:spacing w:after="0"/>
        <w:jc w:val="both"/>
        <w:rPr>
          <w:i/>
          <w:sz w:val="28"/>
          <w:szCs w:val="28"/>
          <w:lang w:val="sv-SE"/>
        </w:rPr>
      </w:pPr>
      <w:r w:rsidRPr="00F85459">
        <w:rPr>
          <w:i/>
          <w:sz w:val="28"/>
          <w:szCs w:val="28"/>
          <w:lang w:val="sv-SE"/>
        </w:rPr>
        <w:t>- Căn cứ vào khung điểm và thực tế bài làm của học sinh, giám khảo linh hoạt cho điểm sát với từng phần, đảm bảo đánh giá đúng năng lực của học sinh.</w:t>
      </w:r>
    </w:p>
    <w:p w:rsidR="00F85459" w:rsidRPr="00F85459" w:rsidRDefault="00F85459" w:rsidP="00F85459">
      <w:pPr>
        <w:spacing w:after="0"/>
        <w:jc w:val="both"/>
        <w:rPr>
          <w:i/>
          <w:sz w:val="28"/>
          <w:szCs w:val="28"/>
          <w:lang w:val="sv-SE"/>
        </w:rPr>
      </w:pPr>
      <w:r w:rsidRPr="00F85459">
        <w:rPr>
          <w:i/>
          <w:sz w:val="28"/>
          <w:szCs w:val="28"/>
          <w:lang w:val="sv-SE"/>
        </w:rPr>
        <w:t>- Khuyến khích những bài viết có tình huống bất ngờ, sáng tạo, sâu sắc.</w:t>
      </w:r>
    </w:p>
    <w:p w:rsidR="00F85459" w:rsidRPr="00F85459" w:rsidRDefault="00F85459" w:rsidP="00F85459">
      <w:pPr>
        <w:spacing w:after="0"/>
        <w:jc w:val="both"/>
        <w:rPr>
          <w:b/>
          <w:sz w:val="28"/>
          <w:szCs w:val="28"/>
          <w:lang w:val="sv-SE"/>
        </w:rPr>
      </w:pPr>
      <w:r w:rsidRPr="00F85459">
        <w:rPr>
          <w:i/>
          <w:sz w:val="28"/>
          <w:szCs w:val="28"/>
          <w:lang w:val="sv-SE"/>
        </w:rPr>
        <w:t>- Điểm toàn bài khảo sát là điểm các câu cộng lại</w:t>
      </w:r>
      <w:r w:rsidRPr="00F85459">
        <w:rPr>
          <w:i/>
          <w:sz w:val="28"/>
          <w:szCs w:val="28"/>
        </w:rPr>
        <w:t>, không làm tròn.</w:t>
      </w:r>
      <w:r w:rsidRPr="00F85459">
        <w:rPr>
          <w:b/>
          <w:i/>
          <w:sz w:val="28"/>
          <w:szCs w:val="28"/>
          <w:lang w:val="sv-SE"/>
        </w:rPr>
        <w:t xml:space="preserve">    </w:t>
      </w:r>
      <w:r w:rsidRPr="00F85459">
        <w:rPr>
          <w:b/>
          <w:sz w:val="28"/>
          <w:szCs w:val="28"/>
          <w:lang w:val="sv-SE"/>
        </w:rPr>
        <w:t xml:space="preserve">                                         </w:t>
      </w:r>
    </w:p>
    <w:p w:rsidR="00F85459" w:rsidRPr="00F85459" w:rsidRDefault="00F85459" w:rsidP="00F85459">
      <w:pPr>
        <w:spacing w:after="0"/>
        <w:jc w:val="center"/>
        <w:rPr>
          <w:b/>
          <w:sz w:val="28"/>
          <w:szCs w:val="28"/>
        </w:rPr>
      </w:pPr>
      <w:r w:rsidRPr="00F85459">
        <w:rPr>
          <w:b/>
          <w:sz w:val="28"/>
          <w:szCs w:val="28"/>
        </w:rPr>
        <w:t>----------HẾT--------</w:t>
      </w:r>
    </w:p>
    <w:p w:rsidR="00F85459" w:rsidRPr="00F85459" w:rsidRDefault="00F85459" w:rsidP="00F85459">
      <w:pPr>
        <w:widowControl w:val="0"/>
        <w:autoSpaceDE w:val="0"/>
        <w:autoSpaceDN w:val="0"/>
        <w:spacing w:after="0"/>
        <w:jc w:val="both"/>
        <w:rPr>
          <w:rFonts w:eastAsia="Times New Roman" w:cs="Times New Roman"/>
          <w:color w:val="000000" w:themeColor="text1"/>
          <w:sz w:val="28"/>
          <w:szCs w:val="28"/>
        </w:rPr>
      </w:pPr>
    </w:p>
    <w:p w:rsidR="00F85459" w:rsidRPr="00F85459" w:rsidRDefault="00F85459" w:rsidP="00F85459">
      <w:pPr>
        <w:widowControl w:val="0"/>
        <w:autoSpaceDE w:val="0"/>
        <w:autoSpaceDN w:val="0"/>
        <w:spacing w:after="0"/>
        <w:jc w:val="both"/>
        <w:rPr>
          <w:rFonts w:eastAsia="Times New Roman" w:cs="Times New Roman"/>
          <w:color w:val="000000" w:themeColor="text1"/>
          <w:sz w:val="28"/>
          <w:szCs w:val="28"/>
        </w:rPr>
      </w:pPr>
    </w:p>
    <w:p w:rsidR="00F85459" w:rsidRPr="00F85459" w:rsidRDefault="00F85459" w:rsidP="00F85459">
      <w:pPr>
        <w:widowControl w:val="0"/>
        <w:autoSpaceDE w:val="0"/>
        <w:autoSpaceDN w:val="0"/>
        <w:spacing w:after="0"/>
        <w:jc w:val="both"/>
        <w:rPr>
          <w:rFonts w:eastAsia="Times New Roman" w:cs="Times New Roman"/>
          <w:color w:val="000000" w:themeColor="text1"/>
          <w:sz w:val="28"/>
          <w:szCs w:val="28"/>
        </w:rPr>
      </w:pPr>
    </w:p>
    <w:p w:rsidR="00F85459" w:rsidRPr="00F85459" w:rsidRDefault="00F85459" w:rsidP="00F85459">
      <w:pPr>
        <w:spacing w:after="0"/>
        <w:jc w:val="both"/>
        <w:rPr>
          <w:rFonts w:cs="Times New Roman"/>
          <w:color w:val="000000" w:themeColor="text1"/>
          <w:sz w:val="28"/>
          <w:szCs w:val="28"/>
        </w:rPr>
      </w:pPr>
    </w:p>
    <w:p w:rsidR="00F85459" w:rsidRPr="00F85459" w:rsidRDefault="00F85459" w:rsidP="00F85459">
      <w:pPr>
        <w:spacing w:after="0"/>
        <w:jc w:val="both"/>
        <w:rPr>
          <w:rFonts w:cs="Times New Roman"/>
          <w:color w:val="000000" w:themeColor="text1"/>
          <w:sz w:val="28"/>
          <w:szCs w:val="28"/>
        </w:rPr>
      </w:pPr>
    </w:p>
    <w:p w:rsidR="00F85459" w:rsidRPr="00F85459" w:rsidRDefault="00F85459" w:rsidP="00F85459">
      <w:pPr>
        <w:widowControl w:val="0"/>
        <w:autoSpaceDE w:val="0"/>
        <w:autoSpaceDN w:val="0"/>
        <w:spacing w:after="0"/>
        <w:jc w:val="both"/>
        <w:rPr>
          <w:rFonts w:eastAsia="Times New Roman" w:cs="Times New Roman"/>
          <w:color w:val="000000" w:themeColor="text1"/>
          <w:sz w:val="28"/>
          <w:szCs w:val="28"/>
        </w:rPr>
      </w:pPr>
    </w:p>
    <w:p w:rsidR="00D358EF" w:rsidRPr="00F85459" w:rsidRDefault="00D358EF" w:rsidP="00F85459">
      <w:pPr>
        <w:spacing w:after="0"/>
        <w:rPr>
          <w:sz w:val="28"/>
          <w:szCs w:val="28"/>
        </w:rPr>
      </w:pPr>
    </w:p>
    <w:sectPr w:rsidR="00D358EF" w:rsidRPr="00F85459" w:rsidSect="00F85459">
      <w:pgSz w:w="11907" w:h="16839"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274CCA"/>
    <w:multiLevelType w:val="hybridMultilevel"/>
    <w:tmpl w:val="44EC61CC"/>
    <w:lvl w:ilvl="0" w:tplc="3C04D6D0">
      <w:numFmt w:val="bullet"/>
      <w:lvlText w:val="-"/>
      <w:lvlJc w:val="left"/>
      <w:pPr>
        <w:ind w:left="110" w:hanging="154"/>
      </w:pPr>
      <w:rPr>
        <w:rFonts w:ascii="Times New Roman" w:eastAsia="Times New Roman" w:hAnsi="Times New Roman" w:cs="Times New Roman" w:hint="default"/>
        <w:color w:val="001F5F"/>
        <w:w w:val="95"/>
        <w:sz w:val="26"/>
        <w:szCs w:val="26"/>
        <w:lang w:val="vi" w:eastAsia="en-US" w:bidi="ar-SA"/>
      </w:rPr>
    </w:lvl>
    <w:lvl w:ilvl="1" w:tplc="8CCCF93C">
      <w:numFmt w:val="bullet"/>
      <w:lvlText w:val="•"/>
      <w:lvlJc w:val="left"/>
      <w:pPr>
        <w:ind w:left="1010" w:hanging="154"/>
      </w:pPr>
      <w:rPr>
        <w:rFonts w:hint="default"/>
        <w:lang w:val="vi" w:eastAsia="en-US" w:bidi="ar-SA"/>
      </w:rPr>
    </w:lvl>
    <w:lvl w:ilvl="2" w:tplc="F74A5BC8">
      <w:numFmt w:val="bullet"/>
      <w:lvlText w:val="•"/>
      <w:lvlJc w:val="left"/>
      <w:pPr>
        <w:ind w:left="1901" w:hanging="154"/>
      </w:pPr>
      <w:rPr>
        <w:rFonts w:hint="default"/>
        <w:lang w:val="vi" w:eastAsia="en-US" w:bidi="ar-SA"/>
      </w:rPr>
    </w:lvl>
    <w:lvl w:ilvl="3" w:tplc="87D8E634">
      <w:numFmt w:val="bullet"/>
      <w:lvlText w:val="•"/>
      <w:lvlJc w:val="left"/>
      <w:pPr>
        <w:ind w:left="2792" w:hanging="154"/>
      </w:pPr>
      <w:rPr>
        <w:rFonts w:hint="default"/>
        <w:lang w:val="vi" w:eastAsia="en-US" w:bidi="ar-SA"/>
      </w:rPr>
    </w:lvl>
    <w:lvl w:ilvl="4" w:tplc="D4D2211E">
      <w:numFmt w:val="bullet"/>
      <w:lvlText w:val="•"/>
      <w:lvlJc w:val="left"/>
      <w:pPr>
        <w:ind w:left="3682" w:hanging="154"/>
      </w:pPr>
      <w:rPr>
        <w:rFonts w:hint="default"/>
        <w:lang w:val="vi" w:eastAsia="en-US" w:bidi="ar-SA"/>
      </w:rPr>
    </w:lvl>
    <w:lvl w:ilvl="5" w:tplc="D2B0341C">
      <w:numFmt w:val="bullet"/>
      <w:lvlText w:val="•"/>
      <w:lvlJc w:val="left"/>
      <w:pPr>
        <w:ind w:left="4573" w:hanging="154"/>
      </w:pPr>
      <w:rPr>
        <w:rFonts w:hint="default"/>
        <w:lang w:val="vi" w:eastAsia="en-US" w:bidi="ar-SA"/>
      </w:rPr>
    </w:lvl>
    <w:lvl w:ilvl="6" w:tplc="751AD6C0">
      <w:numFmt w:val="bullet"/>
      <w:lvlText w:val="•"/>
      <w:lvlJc w:val="left"/>
      <w:pPr>
        <w:ind w:left="5464" w:hanging="154"/>
      </w:pPr>
      <w:rPr>
        <w:rFonts w:hint="default"/>
        <w:lang w:val="vi" w:eastAsia="en-US" w:bidi="ar-SA"/>
      </w:rPr>
    </w:lvl>
    <w:lvl w:ilvl="7" w:tplc="237CC12A">
      <w:numFmt w:val="bullet"/>
      <w:lvlText w:val="•"/>
      <w:lvlJc w:val="left"/>
      <w:pPr>
        <w:ind w:left="6354" w:hanging="154"/>
      </w:pPr>
      <w:rPr>
        <w:rFonts w:hint="default"/>
        <w:lang w:val="vi" w:eastAsia="en-US" w:bidi="ar-SA"/>
      </w:rPr>
    </w:lvl>
    <w:lvl w:ilvl="8" w:tplc="E272C1CC">
      <w:numFmt w:val="bullet"/>
      <w:lvlText w:val="•"/>
      <w:lvlJc w:val="left"/>
      <w:pPr>
        <w:ind w:left="7245" w:hanging="154"/>
      </w:pPr>
      <w:rPr>
        <w:rFonts w:hint="default"/>
        <w:lang w:val="vi" w:eastAsia="en-US" w:bidi="ar-SA"/>
      </w:rPr>
    </w:lvl>
  </w:abstractNum>
  <w:abstractNum w:abstractNumId="1">
    <w:nsid w:val="561E17F7"/>
    <w:multiLevelType w:val="hybridMultilevel"/>
    <w:tmpl w:val="05E438C8"/>
    <w:lvl w:ilvl="0" w:tplc="A5567BA6">
      <w:numFmt w:val="bullet"/>
      <w:lvlText w:val="-"/>
      <w:lvlJc w:val="left"/>
      <w:pPr>
        <w:ind w:left="110" w:hanging="216"/>
      </w:pPr>
      <w:rPr>
        <w:rFonts w:ascii="Times New Roman" w:eastAsia="Times New Roman" w:hAnsi="Times New Roman" w:cs="Times New Roman" w:hint="default"/>
        <w:color w:val="001F5F"/>
        <w:w w:val="95"/>
        <w:sz w:val="26"/>
        <w:szCs w:val="26"/>
        <w:lang w:val="vi" w:eastAsia="en-US" w:bidi="ar-SA"/>
      </w:rPr>
    </w:lvl>
    <w:lvl w:ilvl="1" w:tplc="37308E20">
      <w:numFmt w:val="bullet"/>
      <w:lvlText w:val="•"/>
      <w:lvlJc w:val="left"/>
      <w:pPr>
        <w:ind w:left="1010" w:hanging="216"/>
      </w:pPr>
      <w:rPr>
        <w:rFonts w:hint="default"/>
        <w:lang w:val="vi" w:eastAsia="en-US" w:bidi="ar-SA"/>
      </w:rPr>
    </w:lvl>
    <w:lvl w:ilvl="2" w:tplc="E3688C56">
      <w:numFmt w:val="bullet"/>
      <w:lvlText w:val="•"/>
      <w:lvlJc w:val="left"/>
      <w:pPr>
        <w:ind w:left="1901" w:hanging="216"/>
      </w:pPr>
      <w:rPr>
        <w:rFonts w:hint="default"/>
        <w:lang w:val="vi" w:eastAsia="en-US" w:bidi="ar-SA"/>
      </w:rPr>
    </w:lvl>
    <w:lvl w:ilvl="3" w:tplc="2E68B380">
      <w:numFmt w:val="bullet"/>
      <w:lvlText w:val="•"/>
      <w:lvlJc w:val="left"/>
      <w:pPr>
        <w:ind w:left="2792" w:hanging="216"/>
      </w:pPr>
      <w:rPr>
        <w:rFonts w:hint="default"/>
        <w:lang w:val="vi" w:eastAsia="en-US" w:bidi="ar-SA"/>
      </w:rPr>
    </w:lvl>
    <w:lvl w:ilvl="4" w:tplc="AB08D5D8">
      <w:numFmt w:val="bullet"/>
      <w:lvlText w:val="•"/>
      <w:lvlJc w:val="left"/>
      <w:pPr>
        <w:ind w:left="3682" w:hanging="216"/>
      </w:pPr>
      <w:rPr>
        <w:rFonts w:hint="default"/>
        <w:lang w:val="vi" w:eastAsia="en-US" w:bidi="ar-SA"/>
      </w:rPr>
    </w:lvl>
    <w:lvl w:ilvl="5" w:tplc="55EA600C">
      <w:numFmt w:val="bullet"/>
      <w:lvlText w:val="•"/>
      <w:lvlJc w:val="left"/>
      <w:pPr>
        <w:ind w:left="4573" w:hanging="216"/>
      </w:pPr>
      <w:rPr>
        <w:rFonts w:hint="default"/>
        <w:lang w:val="vi" w:eastAsia="en-US" w:bidi="ar-SA"/>
      </w:rPr>
    </w:lvl>
    <w:lvl w:ilvl="6" w:tplc="26029B00">
      <w:numFmt w:val="bullet"/>
      <w:lvlText w:val="•"/>
      <w:lvlJc w:val="left"/>
      <w:pPr>
        <w:ind w:left="5464" w:hanging="216"/>
      </w:pPr>
      <w:rPr>
        <w:rFonts w:hint="default"/>
        <w:lang w:val="vi" w:eastAsia="en-US" w:bidi="ar-SA"/>
      </w:rPr>
    </w:lvl>
    <w:lvl w:ilvl="7" w:tplc="B430018E">
      <w:numFmt w:val="bullet"/>
      <w:lvlText w:val="•"/>
      <w:lvlJc w:val="left"/>
      <w:pPr>
        <w:ind w:left="6354" w:hanging="216"/>
      </w:pPr>
      <w:rPr>
        <w:rFonts w:hint="default"/>
        <w:lang w:val="vi" w:eastAsia="en-US" w:bidi="ar-SA"/>
      </w:rPr>
    </w:lvl>
    <w:lvl w:ilvl="8" w:tplc="E9F27DFC">
      <w:numFmt w:val="bullet"/>
      <w:lvlText w:val="•"/>
      <w:lvlJc w:val="left"/>
      <w:pPr>
        <w:ind w:left="7245" w:hanging="216"/>
      </w:pPr>
      <w:rPr>
        <w:rFonts w:hint="default"/>
        <w:lang w:val="vi"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459"/>
    <w:rsid w:val="00C25C44"/>
    <w:rsid w:val="00D358EF"/>
    <w:rsid w:val="00EF1FD9"/>
    <w:rsid w:val="00F85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355C16-6545-4743-9270-648AC8528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459"/>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qFormat/>
    <w:rsid w:val="00F85459"/>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85459"/>
    <w:pPr>
      <w:widowControl w:val="0"/>
      <w:autoSpaceDE w:val="0"/>
      <w:autoSpaceDN w:val="0"/>
      <w:spacing w:after="0" w:line="240" w:lineRule="auto"/>
      <w:ind w:left="11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1078</Words>
  <Characters>6150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2023-12-29T15:38:00Z</dcterms:created>
  <dcterms:modified xsi:type="dcterms:W3CDTF">2023-12-31T02:02:00Z</dcterms:modified>
</cp:coreProperties>
</file>